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74" w:type="pct"/>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97"/>
        <w:gridCol w:w="3606"/>
        <w:gridCol w:w="588"/>
        <w:gridCol w:w="966"/>
        <w:gridCol w:w="1623"/>
        <w:gridCol w:w="2111"/>
      </w:tblGrid>
      <w:tr w:rsidR="00062E2E" w:rsidRPr="00E27B22" w:rsidTr="00946030">
        <w:trPr>
          <w:trHeight w:val="646"/>
          <w:tblCellSpacing w:w="0" w:type="dxa"/>
        </w:trPr>
        <w:tc>
          <w:tcPr>
            <w:tcW w:w="5000" w:type="pct"/>
            <w:gridSpan w:val="6"/>
            <w:tcBorders>
              <w:top w:val="outset" w:sz="6" w:space="0" w:color="auto"/>
              <w:bottom w:val="outset" w:sz="6" w:space="0" w:color="auto"/>
            </w:tcBorders>
            <w:shd w:val="clear" w:color="auto" w:fill="99CCFF"/>
            <w:vAlign w:val="center"/>
          </w:tcPr>
          <w:p w:rsidR="00062E2E" w:rsidRPr="00E27B22" w:rsidRDefault="00062E2E" w:rsidP="00946030">
            <w:pPr>
              <w:tabs>
                <w:tab w:val="left" w:pos="900"/>
              </w:tabs>
              <w:jc w:val="center"/>
              <w:rPr>
                <w:rFonts w:ascii="Times New Roman" w:hAnsi="Times New Roman"/>
                <w:sz w:val="20"/>
                <w:szCs w:val="20"/>
              </w:rPr>
            </w:pPr>
            <w:r w:rsidRPr="00E27B22">
              <w:rPr>
                <w:rFonts w:ascii="Times New Roman" w:hAnsi="Times New Roman"/>
                <w:b/>
                <w:bCs/>
                <w:sz w:val="20"/>
                <w:szCs w:val="20"/>
              </w:rPr>
              <w:t>Yüksek Lisans Programı</w:t>
            </w:r>
          </w:p>
        </w:tc>
      </w:tr>
      <w:tr w:rsidR="00062E2E" w:rsidRPr="00E27B22" w:rsidTr="002B1DB1">
        <w:trPr>
          <w:trHeight w:val="474"/>
          <w:tblCellSpacing w:w="0" w:type="dxa"/>
        </w:trPr>
        <w:tc>
          <w:tcPr>
            <w:tcW w:w="720" w:type="pct"/>
            <w:tcBorders>
              <w:top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rPr>
                <w:rFonts w:ascii="Times New Roman" w:hAnsi="Times New Roman"/>
                <w:sz w:val="20"/>
                <w:szCs w:val="20"/>
              </w:rPr>
            </w:pPr>
            <w:r w:rsidRPr="00E27B22">
              <w:rPr>
                <w:rFonts w:ascii="Times New Roman" w:hAnsi="Times New Roman"/>
                <w:sz w:val="20"/>
                <w:szCs w:val="20"/>
              </w:rPr>
              <w:t>Kodu</w:t>
            </w:r>
          </w:p>
        </w:tc>
        <w:tc>
          <w:tcPr>
            <w:tcW w:w="1735"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rPr>
                <w:rFonts w:ascii="Times New Roman" w:hAnsi="Times New Roman"/>
                <w:sz w:val="20"/>
                <w:szCs w:val="20"/>
              </w:rPr>
            </w:pPr>
            <w:r w:rsidRPr="00E27B22">
              <w:rPr>
                <w:rFonts w:ascii="Times New Roman" w:hAnsi="Times New Roman"/>
                <w:sz w:val="20"/>
                <w:szCs w:val="20"/>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r w:rsidRPr="00E27B22">
              <w:rPr>
                <w:rFonts w:ascii="Times New Roman" w:hAnsi="Times New Roman"/>
                <w:sz w:val="20"/>
                <w:szCs w:val="20"/>
              </w:rPr>
              <w:t>AKTS</w:t>
            </w:r>
          </w:p>
        </w:tc>
        <w:tc>
          <w:tcPr>
            <w:tcW w:w="465"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E1060E" w:rsidP="00946030">
            <w:pPr>
              <w:tabs>
                <w:tab w:val="left" w:pos="900"/>
              </w:tabs>
              <w:jc w:val="center"/>
              <w:rPr>
                <w:rFonts w:ascii="Times New Roman" w:hAnsi="Times New Roman"/>
                <w:sz w:val="20"/>
                <w:szCs w:val="20"/>
              </w:rPr>
            </w:pPr>
            <w:r w:rsidRPr="00E27B22">
              <w:rPr>
                <w:rFonts w:ascii="Times New Roman" w:hAnsi="Times New Roman"/>
                <w:sz w:val="20"/>
                <w:szCs w:val="20"/>
              </w:rPr>
              <w:t>T</w:t>
            </w:r>
            <w:r w:rsidR="00062E2E" w:rsidRPr="00E27B22">
              <w:rPr>
                <w:rFonts w:ascii="Times New Roman" w:hAnsi="Times New Roman"/>
                <w:sz w:val="20"/>
                <w:szCs w:val="20"/>
              </w:rPr>
              <w:t>+U+L</w:t>
            </w:r>
          </w:p>
        </w:tc>
        <w:tc>
          <w:tcPr>
            <w:tcW w:w="781"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r w:rsidRPr="00E27B22">
              <w:rPr>
                <w:rFonts w:ascii="Times New Roman" w:hAnsi="Times New Roman"/>
                <w:sz w:val="20"/>
                <w:szCs w:val="20"/>
              </w:rPr>
              <w:t>Z/S</w:t>
            </w:r>
          </w:p>
        </w:tc>
        <w:tc>
          <w:tcPr>
            <w:tcW w:w="1016" w:type="pct"/>
            <w:tcBorders>
              <w:top w:val="outset" w:sz="6" w:space="0" w:color="auto"/>
              <w:left w:val="outset" w:sz="6" w:space="0" w:color="auto"/>
              <w:bottom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r w:rsidRPr="00E27B22">
              <w:rPr>
                <w:rFonts w:ascii="Times New Roman" w:hAnsi="Times New Roman"/>
                <w:sz w:val="20"/>
                <w:szCs w:val="20"/>
              </w:rPr>
              <w:t>Dili</w:t>
            </w:r>
          </w:p>
        </w:tc>
      </w:tr>
      <w:tr w:rsidR="00062E2E" w:rsidRPr="00E27B22" w:rsidTr="00F40D12">
        <w:trPr>
          <w:trHeight w:val="352"/>
          <w:tblCellSpacing w:w="0" w:type="dxa"/>
        </w:trPr>
        <w:tc>
          <w:tcPr>
            <w:tcW w:w="5000" w:type="pct"/>
            <w:gridSpan w:val="6"/>
            <w:tcBorders>
              <w:top w:val="outset" w:sz="6" w:space="0" w:color="auto"/>
              <w:bottom w:val="outset" w:sz="6" w:space="0" w:color="auto"/>
            </w:tcBorders>
            <w:shd w:val="clear" w:color="auto" w:fill="CCFFCC"/>
            <w:vAlign w:val="center"/>
          </w:tcPr>
          <w:p w:rsidR="00062E2E" w:rsidRPr="00E27B22" w:rsidRDefault="00062E2E" w:rsidP="00946030">
            <w:pPr>
              <w:tabs>
                <w:tab w:val="left" w:pos="900"/>
              </w:tabs>
              <w:rPr>
                <w:rFonts w:ascii="Times New Roman" w:hAnsi="Times New Roman"/>
                <w:sz w:val="20"/>
                <w:szCs w:val="20"/>
              </w:rPr>
            </w:pPr>
            <w:r w:rsidRPr="00E27B22">
              <w:rPr>
                <w:rFonts w:ascii="Times New Roman" w:hAnsi="Times New Roman"/>
                <w:sz w:val="20"/>
                <w:szCs w:val="20"/>
              </w:rPr>
              <w:t>Güz Dönemi</w:t>
            </w:r>
          </w:p>
        </w:tc>
      </w:tr>
      <w:tr w:rsidR="008963A5" w:rsidRPr="00E27B22" w:rsidTr="00A85C6E">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proofErr w:type="gramStart"/>
            <w:r>
              <w:rPr>
                <w:rFonts w:ascii="Times New Roman" w:eastAsia="Times New Roman" w:hAnsi="Times New Roman"/>
                <w:sz w:val="20"/>
                <w:szCs w:val="20"/>
                <w:lang w:eastAsia="tr-TR"/>
              </w:rPr>
              <w:t>521703</w:t>
            </w:r>
            <w:r w:rsidRPr="00E27B22">
              <w:rPr>
                <w:rFonts w:ascii="Times New Roman" w:eastAsia="Times New Roman" w:hAnsi="Times New Roman"/>
                <w:sz w:val="20"/>
                <w:szCs w:val="20"/>
                <w:lang w:eastAsia="tr-TR"/>
              </w:rPr>
              <w:t>201</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9432AC" w:rsidP="008963A5">
            <w:pPr>
              <w:tabs>
                <w:tab w:val="left" w:pos="900"/>
              </w:tabs>
              <w:rPr>
                <w:rFonts w:ascii="Times New Roman" w:eastAsia="Times New Roman" w:hAnsi="Times New Roman"/>
                <w:sz w:val="20"/>
                <w:szCs w:val="20"/>
              </w:rPr>
            </w:pPr>
            <w:hyperlink w:anchor="YL1" w:history="1">
              <w:r w:rsidR="008963A5" w:rsidRPr="00E27B22">
                <w:rPr>
                  <w:rStyle w:val="Kpr"/>
                  <w:rFonts w:ascii="Times New Roman" w:eastAsia="Times New Roman" w:hAnsi="Times New Roman"/>
                  <w:sz w:val="20"/>
                  <w:szCs w:val="20"/>
                  <w:u w:val="none"/>
                </w:rPr>
                <w:t>İLAÇLARIN İSTENMEYEN ETKİLERİ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color w:val="333333"/>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color w:val="333333"/>
                <w:sz w:val="20"/>
                <w:szCs w:val="20"/>
              </w:rPr>
            </w:pPr>
            <w:r w:rsidRPr="00E27B22">
              <w:rPr>
                <w:rFonts w:ascii="Times New Roman" w:hAnsi="Times New Roman"/>
                <w:color w:val="333333"/>
                <w:sz w:val="20"/>
                <w:szCs w:val="20"/>
              </w:rPr>
              <w:t>TÜRKÇE</w:t>
            </w:r>
          </w:p>
        </w:tc>
      </w:tr>
      <w:tr w:rsidR="008963A5" w:rsidRPr="00E27B22" w:rsidTr="00A85C6E">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proofErr w:type="gramStart"/>
            <w:r>
              <w:rPr>
                <w:rFonts w:ascii="Times New Roman" w:eastAsia="Times New Roman" w:hAnsi="Times New Roman"/>
                <w:sz w:val="20"/>
                <w:szCs w:val="20"/>
                <w:lang w:eastAsia="tr-TR"/>
              </w:rPr>
              <w:t>521703</w:t>
            </w:r>
            <w:r w:rsidRPr="00E27B22">
              <w:rPr>
                <w:rFonts w:ascii="Times New Roman" w:eastAsia="Times New Roman" w:hAnsi="Times New Roman"/>
                <w:sz w:val="20"/>
                <w:szCs w:val="20"/>
                <w:lang w:eastAsia="tr-TR"/>
              </w:rPr>
              <w:t>202</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9432AC" w:rsidP="008963A5">
            <w:pPr>
              <w:tabs>
                <w:tab w:val="left" w:pos="900"/>
              </w:tabs>
              <w:rPr>
                <w:rFonts w:ascii="Times New Roman" w:eastAsia="Times New Roman" w:hAnsi="Times New Roman"/>
                <w:sz w:val="20"/>
                <w:szCs w:val="20"/>
              </w:rPr>
            </w:pPr>
            <w:hyperlink w:anchor="YL2" w:history="1">
              <w:r w:rsidR="008963A5" w:rsidRPr="00E27B22">
                <w:rPr>
                  <w:rStyle w:val="Kpr"/>
                  <w:rFonts w:ascii="Times New Roman" w:eastAsia="Times New Roman" w:hAnsi="Times New Roman"/>
                  <w:sz w:val="20"/>
                  <w:szCs w:val="20"/>
                  <w:u w:val="none"/>
                </w:rPr>
                <w:t>İLAÇ SUİSTİMALİ VE BAĞIMLILIĞI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A85C6E">
        <w:trPr>
          <w:trHeight w:hRule="exact" w:val="587"/>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proofErr w:type="gramStart"/>
            <w:r>
              <w:rPr>
                <w:rFonts w:ascii="Times New Roman" w:eastAsia="Times New Roman" w:hAnsi="Times New Roman"/>
                <w:sz w:val="20"/>
                <w:szCs w:val="20"/>
                <w:lang w:eastAsia="tr-TR"/>
              </w:rPr>
              <w:t>521703</w:t>
            </w:r>
            <w:r w:rsidRPr="00E27B22">
              <w:rPr>
                <w:rFonts w:ascii="Times New Roman" w:eastAsia="Times New Roman" w:hAnsi="Times New Roman"/>
                <w:sz w:val="20"/>
                <w:szCs w:val="20"/>
                <w:lang w:eastAsia="tr-TR"/>
              </w:rPr>
              <w:t>203</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9432AC" w:rsidP="008963A5">
            <w:pPr>
              <w:tabs>
                <w:tab w:val="left" w:pos="900"/>
              </w:tabs>
              <w:rPr>
                <w:rFonts w:ascii="Times New Roman" w:eastAsia="Times New Roman" w:hAnsi="Times New Roman"/>
                <w:sz w:val="20"/>
                <w:szCs w:val="20"/>
              </w:rPr>
            </w:pPr>
            <w:hyperlink w:anchor="YL3" w:history="1">
              <w:r w:rsidR="008963A5" w:rsidRPr="00E27B22">
                <w:rPr>
                  <w:rStyle w:val="Kpr"/>
                  <w:rFonts w:ascii="Times New Roman" w:eastAsia="Times New Roman" w:hAnsi="Times New Roman"/>
                  <w:sz w:val="20"/>
                  <w:szCs w:val="20"/>
                  <w:u w:val="none"/>
                </w:rPr>
                <w:t>FARMAKOKİNETİK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1+4+0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A85C6E">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proofErr w:type="gramStart"/>
            <w:r>
              <w:rPr>
                <w:rFonts w:ascii="Times New Roman" w:hAnsi="Times New Roman"/>
                <w:sz w:val="20"/>
                <w:szCs w:val="20"/>
                <w:lang w:eastAsia="tr-TR"/>
              </w:rPr>
              <w:t>521703</w:t>
            </w:r>
            <w:r w:rsidRPr="00E27B22">
              <w:rPr>
                <w:rFonts w:ascii="Times New Roman" w:hAnsi="Times New Roman"/>
                <w:sz w:val="20"/>
                <w:szCs w:val="20"/>
                <w:lang w:eastAsia="tr-TR"/>
              </w:rPr>
              <w:t>204</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9432AC" w:rsidP="008963A5">
            <w:pPr>
              <w:tabs>
                <w:tab w:val="left" w:pos="900"/>
              </w:tabs>
              <w:rPr>
                <w:rFonts w:ascii="Times New Roman" w:eastAsia="Times New Roman" w:hAnsi="Times New Roman"/>
                <w:sz w:val="20"/>
                <w:szCs w:val="20"/>
              </w:rPr>
            </w:pPr>
            <w:hyperlink w:anchor="DERS521701204" w:history="1">
              <w:r w:rsidR="008963A5" w:rsidRPr="00E27B22">
                <w:rPr>
                  <w:rStyle w:val="Kpr"/>
                  <w:rFonts w:ascii="Times New Roman" w:eastAsia="Times New Roman" w:hAnsi="Times New Roman"/>
                  <w:sz w:val="20"/>
                  <w:szCs w:val="20"/>
                  <w:u w:val="none"/>
                </w:rPr>
                <w:t>DENEYSEL FARMAKOLOJİ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1+4+0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A85C6E">
        <w:trPr>
          <w:trHeight w:hRule="exact" w:val="614"/>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proofErr w:type="gramStart"/>
            <w:r>
              <w:rPr>
                <w:rFonts w:ascii="Times New Roman" w:eastAsia="Times New Roman" w:hAnsi="Times New Roman"/>
                <w:sz w:val="20"/>
                <w:szCs w:val="20"/>
                <w:lang w:eastAsia="tr-TR"/>
              </w:rPr>
              <w:t>521703</w:t>
            </w:r>
            <w:r w:rsidRPr="00E27B22">
              <w:rPr>
                <w:rFonts w:ascii="Times New Roman" w:eastAsia="Times New Roman" w:hAnsi="Times New Roman"/>
                <w:sz w:val="20"/>
                <w:szCs w:val="20"/>
                <w:lang w:eastAsia="tr-TR"/>
              </w:rPr>
              <w:t>205</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9432AC" w:rsidP="008963A5">
            <w:pPr>
              <w:tabs>
                <w:tab w:val="left" w:pos="900"/>
              </w:tabs>
              <w:rPr>
                <w:rFonts w:ascii="Times New Roman" w:eastAsia="Times New Roman" w:hAnsi="Times New Roman"/>
                <w:sz w:val="20"/>
                <w:szCs w:val="20"/>
              </w:rPr>
            </w:pPr>
            <w:hyperlink w:anchor="DERS521701205" w:history="1">
              <w:r w:rsidR="008963A5" w:rsidRPr="00E27B22">
                <w:rPr>
                  <w:rStyle w:val="Kpr"/>
                  <w:rFonts w:ascii="Times New Roman" w:eastAsia="Times New Roman" w:hAnsi="Times New Roman"/>
                  <w:sz w:val="20"/>
                  <w:szCs w:val="20"/>
                  <w:u w:val="none"/>
                  <w:lang w:eastAsia="tr-TR"/>
                </w:rPr>
                <w:t>AKUT ZEHİRLENME TEDAVİSİNDE GENEL İLKELER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A85C6E">
        <w:trPr>
          <w:trHeight w:hRule="exact" w:val="539"/>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proofErr w:type="gramStart"/>
            <w:r>
              <w:rPr>
                <w:rFonts w:ascii="Times New Roman" w:eastAsia="Times New Roman" w:hAnsi="Times New Roman"/>
                <w:sz w:val="20"/>
                <w:szCs w:val="20"/>
                <w:lang w:eastAsia="tr-TR"/>
              </w:rPr>
              <w:t>521703</w:t>
            </w:r>
            <w:r w:rsidRPr="00E27B22">
              <w:rPr>
                <w:rFonts w:ascii="Times New Roman" w:eastAsia="Times New Roman" w:hAnsi="Times New Roman"/>
                <w:sz w:val="20"/>
                <w:szCs w:val="20"/>
                <w:lang w:eastAsia="tr-TR"/>
              </w:rPr>
              <w:t>206</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9432AC" w:rsidP="008963A5">
            <w:pPr>
              <w:spacing w:after="0" w:line="240" w:lineRule="auto"/>
              <w:rPr>
                <w:rFonts w:ascii="Times New Roman" w:eastAsia="Times New Roman" w:hAnsi="Times New Roman"/>
                <w:sz w:val="20"/>
                <w:szCs w:val="20"/>
                <w:lang w:eastAsia="tr-TR"/>
              </w:rPr>
            </w:pPr>
            <w:hyperlink w:anchor="DERS521701206" w:history="1">
              <w:r w:rsidR="008963A5" w:rsidRPr="00E27B22">
                <w:rPr>
                  <w:rStyle w:val="Kpr"/>
                  <w:rFonts w:ascii="Times New Roman" w:eastAsia="Times New Roman" w:hAnsi="Times New Roman"/>
                  <w:sz w:val="20"/>
                  <w:szCs w:val="20"/>
                  <w:u w:val="none"/>
                  <w:lang w:eastAsia="tr-TR"/>
                </w:rPr>
                <w:t>FARMAKOLOJİDE BİLGİSAYAR KULLANIMI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2+2+0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A85C6E">
        <w:trPr>
          <w:trHeight w:hRule="exact" w:val="419"/>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proofErr w:type="gramStart"/>
            <w:r>
              <w:rPr>
                <w:rFonts w:ascii="Times New Roman" w:eastAsia="Times New Roman" w:hAnsi="Times New Roman"/>
                <w:sz w:val="20"/>
                <w:szCs w:val="20"/>
                <w:lang w:eastAsia="tr-TR"/>
              </w:rPr>
              <w:t>521703</w:t>
            </w:r>
            <w:r w:rsidRPr="00E27B22">
              <w:rPr>
                <w:rFonts w:ascii="Times New Roman" w:eastAsia="Times New Roman" w:hAnsi="Times New Roman"/>
                <w:sz w:val="20"/>
                <w:szCs w:val="20"/>
                <w:lang w:eastAsia="tr-TR"/>
              </w:rPr>
              <w:t>207</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9432AC" w:rsidP="008963A5">
            <w:pPr>
              <w:spacing w:after="0" w:line="240" w:lineRule="auto"/>
              <w:rPr>
                <w:rFonts w:ascii="Times New Roman" w:eastAsia="Times New Roman" w:hAnsi="Times New Roman"/>
                <w:sz w:val="20"/>
                <w:szCs w:val="20"/>
                <w:lang w:eastAsia="tr-TR"/>
              </w:rPr>
            </w:pPr>
            <w:hyperlink w:anchor="DERS521701207" w:history="1">
              <w:r w:rsidR="008963A5" w:rsidRPr="00E27B22">
                <w:rPr>
                  <w:rStyle w:val="Kpr"/>
                  <w:rFonts w:ascii="Times New Roman" w:eastAsia="Times New Roman" w:hAnsi="Times New Roman"/>
                  <w:sz w:val="20"/>
                  <w:szCs w:val="20"/>
                  <w:u w:val="none"/>
                  <w:lang w:eastAsia="tr-TR"/>
                </w:rPr>
                <w:t>GENEL FARMAKOLOJİ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A85C6E">
        <w:trPr>
          <w:trHeight w:hRule="exact" w:val="694"/>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proofErr w:type="gramStart"/>
            <w:r>
              <w:rPr>
                <w:rFonts w:ascii="Times New Roman" w:hAnsi="Times New Roman"/>
                <w:sz w:val="20"/>
                <w:szCs w:val="20"/>
                <w:lang w:eastAsia="tr-TR"/>
              </w:rPr>
              <w:t>521703</w:t>
            </w:r>
            <w:r w:rsidRPr="00E27B22">
              <w:rPr>
                <w:rFonts w:ascii="Times New Roman" w:hAnsi="Times New Roman"/>
                <w:sz w:val="20"/>
                <w:szCs w:val="20"/>
                <w:lang w:eastAsia="tr-TR"/>
              </w:rPr>
              <w:t>208</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9432AC" w:rsidP="008963A5">
            <w:pPr>
              <w:spacing w:after="0" w:line="240" w:lineRule="auto"/>
              <w:rPr>
                <w:rFonts w:ascii="Times New Roman" w:hAnsi="Times New Roman"/>
                <w:sz w:val="20"/>
                <w:szCs w:val="20"/>
                <w:lang w:eastAsia="tr-TR"/>
              </w:rPr>
            </w:pPr>
            <w:hyperlink w:anchor="DERS521701208" w:history="1">
              <w:r w:rsidR="008963A5" w:rsidRPr="00E27B22">
                <w:rPr>
                  <w:rStyle w:val="Kpr"/>
                  <w:rFonts w:ascii="Times New Roman" w:hAnsi="Times New Roman"/>
                  <w:sz w:val="20"/>
                  <w:szCs w:val="20"/>
                  <w:u w:val="none"/>
                  <w:lang w:eastAsia="tr-TR"/>
                </w:rPr>
                <w:t>FARMAKOLOJİDE ENSTRÜMENTAL ANALİZ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1+0+2</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D50F65" w:rsidRPr="00E27B22" w:rsidTr="00300D18">
        <w:trPr>
          <w:trHeight w:hRule="exact" w:val="441"/>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D50F65" w:rsidRPr="00E27B22" w:rsidRDefault="00D50F65" w:rsidP="00C15062">
            <w:pPr>
              <w:tabs>
                <w:tab w:val="left" w:pos="900"/>
              </w:tabs>
              <w:jc w:val="center"/>
              <w:rPr>
                <w:rFonts w:ascii="Times New Roman" w:hAnsi="Times New Roman"/>
                <w:sz w:val="20"/>
                <w:szCs w:val="20"/>
                <w:lang w:eastAsia="tr-TR"/>
              </w:rPr>
            </w:pPr>
            <w:proofErr w:type="gramStart"/>
            <w:r w:rsidRPr="00E27B22">
              <w:rPr>
                <w:rFonts w:ascii="Times New Roman" w:hAnsi="Times New Roman"/>
                <w:sz w:val="20"/>
                <w:szCs w:val="20"/>
                <w:lang w:eastAsia="tr-TR"/>
              </w:rPr>
              <w:t>521701700</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D50F65" w:rsidRPr="00E27B22" w:rsidRDefault="00D50F65" w:rsidP="00C15062">
            <w:pPr>
              <w:spacing w:after="0" w:line="240" w:lineRule="auto"/>
              <w:rPr>
                <w:rFonts w:ascii="Times New Roman" w:hAnsi="Times New Roman"/>
                <w:sz w:val="20"/>
                <w:szCs w:val="20"/>
                <w:lang w:eastAsia="tr-TR"/>
              </w:rPr>
            </w:pPr>
            <w:r w:rsidRPr="00E27B22">
              <w:rPr>
                <w:rFonts w:ascii="Times New Roman" w:hAnsi="Times New Roman"/>
                <w:sz w:val="20"/>
                <w:szCs w:val="20"/>
                <w:lang w:eastAsia="tr-TR"/>
              </w:rPr>
              <w:t>UZMANLIK ALAN DERSİ</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50F65" w:rsidRPr="00E27B22" w:rsidRDefault="00E167B3" w:rsidP="00300D18">
            <w:pPr>
              <w:tabs>
                <w:tab w:val="left" w:pos="900"/>
              </w:tabs>
              <w:jc w:val="center"/>
              <w:rPr>
                <w:rFonts w:ascii="Times New Roman" w:eastAsia="Times New Roman" w:hAnsi="Times New Roman"/>
                <w:sz w:val="20"/>
                <w:szCs w:val="20"/>
              </w:rPr>
            </w:pPr>
            <w:r w:rsidRPr="00E27B22">
              <w:rPr>
                <w:rFonts w:ascii="Times New Roman" w:hAnsi="Times New Roman"/>
                <w:sz w:val="20"/>
                <w:szCs w:val="20"/>
              </w:rPr>
              <w:t>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D50F65" w:rsidRPr="00E27B22" w:rsidRDefault="00D50F65" w:rsidP="00300D18">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D50F65" w:rsidRPr="00E27B22" w:rsidRDefault="00D50F65" w:rsidP="00300D18">
            <w:pPr>
              <w:tabs>
                <w:tab w:val="left" w:pos="900"/>
              </w:tabs>
              <w:jc w:val="center"/>
              <w:rPr>
                <w:rFonts w:ascii="Times New Roman" w:hAnsi="Times New Roman"/>
                <w:color w:val="333333"/>
                <w:sz w:val="20"/>
                <w:szCs w:val="20"/>
              </w:rPr>
            </w:pPr>
            <w:r w:rsidRPr="00E27B22">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D50F65" w:rsidRPr="00E27B22" w:rsidRDefault="00D50F65" w:rsidP="00300D18">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062E2E" w:rsidRPr="00E27B22" w:rsidTr="002B1DB1">
        <w:trPr>
          <w:trHeight w:val="496"/>
          <w:tblCellSpacing w:w="0" w:type="dxa"/>
        </w:trPr>
        <w:tc>
          <w:tcPr>
            <w:tcW w:w="2455" w:type="pct"/>
            <w:gridSpan w:val="2"/>
            <w:tcBorders>
              <w:top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8963A5">
            <w:pPr>
              <w:tabs>
                <w:tab w:val="left" w:pos="900"/>
              </w:tabs>
              <w:jc w:val="center"/>
              <w:rPr>
                <w:rFonts w:ascii="Times New Roman" w:hAnsi="Times New Roman"/>
                <w:sz w:val="20"/>
                <w:szCs w:val="20"/>
              </w:rPr>
            </w:pPr>
          </w:p>
        </w:tc>
        <w:tc>
          <w:tcPr>
            <w:tcW w:w="465"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p>
        </w:tc>
        <w:tc>
          <w:tcPr>
            <w:tcW w:w="781"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p>
        </w:tc>
        <w:tc>
          <w:tcPr>
            <w:tcW w:w="1016" w:type="pct"/>
            <w:tcBorders>
              <w:top w:val="outset" w:sz="6" w:space="0" w:color="auto"/>
              <w:left w:val="outset" w:sz="6" w:space="0" w:color="auto"/>
              <w:bottom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p>
        </w:tc>
      </w:tr>
      <w:tr w:rsidR="00062E2E" w:rsidRPr="00E27B22" w:rsidTr="00946030">
        <w:trPr>
          <w:trHeight w:val="539"/>
          <w:tblCellSpacing w:w="0" w:type="dxa"/>
        </w:trPr>
        <w:tc>
          <w:tcPr>
            <w:tcW w:w="5000" w:type="pct"/>
            <w:gridSpan w:val="6"/>
            <w:tcBorders>
              <w:top w:val="outset" w:sz="6" w:space="0" w:color="auto"/>
              <w:bottom w:val="outset" w:sz="6" w:space="0" w:color="auto"/>
            </w:tcBorders>
            <w:shd w:val="clear" w:color="auto" w:fill="CCFFCC"/>
            <w:vAlign w:val="center"/>
          </w:tcPr>
          <w:p w:rsidR="00062E2E" w:rsidRPr="00E27B22" w:rsidRDefault="00062E2E" w:rsidP="00946030">
            <w:pPr>
              <w:tabs>
                <w:tab w:val="left" w:pos="900"/>
              </w:tabs>
              <w:rPr>
                <w:rFonts w:ascii="Times New Roman" w:hAnsi="Times New Roman"/>
                <w:sz w:val="20"/>
                <w:szCs w:val="20"/>
              </w:rPr>
            </w:pPr>
            <w:r w:rsidRPr="00E27B22">
              <w:rPr>
                <w:rFonts w:ascii="Times New Roman" w:hAnsi="Times New Roman"/>
                <w:sz w:val="20"/>
                <w:szCs w:val="20"/>
              </w:rPr>
              <w:t>Bahar Dönemi</w:t>
            </w:r>
          </w:p>
        </w:tc>
      </w:tr>
      <w:tr w:rsidR="008963A5" w:rsidRPr="00E27B22" w:rsidTr="00F7509F">
        <w:trPr>
          <w:trHeight w:hRule="exact" w:val="600"/>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proofErr w:type="gramStart"/>
            <w:r>
              <w:rPr>
                <w:rFonts w:ascii="Times New Roman" w:eastAsia="Times New Roman" w:hAnsi="Times New Roman"/>
                <w:sz w:val="20"/>
                <w:szCs w:val="20"/>
                <w:lang w:eastAsia="tr-TR"/>
              </w:rPr>
              <w:t>521704</w:t>
            </w:r>
            <w:r w:rsidRPr="00E27B22">
              <w:rPr>
                <w:rFonts w:ascii="Times New Roman" w:eastAsia="Times New Roman" w:hAnsi="Times New Roman"/>
                <w:sz w:val="20"/>
                <w:szCs w:val="20"/>
                <w:lang w:eastAsia="tr-TR"/>
              </w:rPr>
              <w:t>201</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9446B" w:rsidRDefault="009432AC" w:rsidP="008963A5">
            <w:pPr>
              <w:spacing w:after="0" w:line="240" w:lineRule="auto"/>
              <w:rPr>
                <w:rFonts w:ascii="Times New Roman" w:eastAsia="Times New Roman" w:hAnsi="Times New Roman"/>
                <w:sz w:val="18"/>
                <w:szCs w:val="18"/>
                <w:lang w:eastAsia="tr-TR"/>
              </w:rPr>
            </w:pPr>
            <w:hyperlink w:anchor="DERS521702201" w:history="1">
              <w:proofErr w:type="gramStart"/>
              <w:r w:rsidR="008963A5" w:rsidRPr="00F9446B">
                <w:rPr>
                  <w:rStyle w:val="Kpr"/>
                  <w:rFonts w:ascii="Times New Roman" w:eastAsia="Times New Roman" w:hAnsi="Times New Roman"/>
                  <w:sz w:val="18"/>
                  <w:szCs w:val="18"/>
                  <w:u w:val="none"/>
                  <w:lang w:eastAsia="tr-TR"/>
                </w:rPr>
                <w:t>SOLUNUM  SİSTEMİ</w:t>
              </w:r>
              <w:proofErr w:type="gramEnd"/>
              <w:r w:rsidR="008963A5" w:rsidRPr="00F9446B">
                <w:rPr>
                  <w:rStyle w:val="Kpr"/>
                  <w:rFonts w:ascii="Times New Roman" w:eastAsia="Times New Roman" w:hAnsi="Times New Roman"/>
                  <w:sz w:val="18"/>
                  <w:szCs w:val="18"/>
                  <w:u w:val="none"/>
                  <w:lang w:eastAsia="tr-TR"/>
                </w:rPr>
                <w:t xml:space="preserve"> FARMAKOLOJİSİ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516"/>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proofErr w:type="gramStart"/>
            <w:r>
              <w:rPr>
                <w:rFonts w:ascii="Times New Roman" w:eastAsia="Times New Roman" w:hAnsi="Times New Roman"/>
                <w:color w:val="000000"/>
                <w:sz w:val="20"/>
                <w:szCs w:val="20"/>
              </w:rPr>
              <w:t>521704</w:t>
            </w:r>
            <w:r w:rsidRPr="00E27B22">
              <w:rPr>
                <w:rFonts w:ascii="Times New Roman" w:eastAsia="Times New Roman" w:hAnsi="Times New Roman"/>
                <w:color w:val="000000"/>
                <w:sz w:val="20"/>
                <w:szCs w:val="20"/>
              </w:rPr>
              <w:t>202</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822C7" w:rsidRDefault="009432AC" w:rsidP="008963A5">
            <w:pPr>
              <w:spacing w:after="0" w:line="240" w:lineRule="auto"/>
              <w:rPr>
                <w:rFonts w:ascii="Times New Roman" w:eastAsia="Times New Roman" w:hAnsi="Times New Roman"/>
                <w:sz w:val="20"/>
                <w:szCs w:val="20"/>
                <w:lang w:eastAsia="tr-TR"/>
              </w:rPr>
            </w:pPr>
            <w:hyperlink w:anchor="DERS521702202" w:history="1">
              <w:r w:rsidR="008963A5" w:rsidRPr="00F822C7">
                <w:rPr>
                  <w:rStyle w:val="Kpr"/>
                  <w:rFonts w:ascii="Times New Roman" w:eastAsia="Times New Roman" w:hAnsi="Times New Roman"/>
                  <w:sz w:val="20"/>
                  <w:szCs w:val="20"/>
                  <w:u w:val="none"/>
                  <w:lang w:eastAsia="tr-TR"/>
                </w:rPr>
                <w:t>SİNDİRİM SİSTEMİ FARMAKOLOJİSİ</w:t>
              </w:r>
            </w:hyperlink>
            <w:r w:rsidR="008963A5" w:rsidRPr="00F822C7">
              <w:rPr>
                <w:rFonts w:ascii="Times New Roman" w:eastAsia="Times New Roman" w:hAnsi="Times New Roman"/>
                <w:sz w:val="20"/>
                <w:szCs w:val="20"/>
                <w:lang w:eastAsia="tr-TR"/>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291"/>
          <w:tblCellSpacing w:w="0" w:type="dxa"/>
        </w:trPr>
        <w:tc>
          <w:tcPr>
            <w:tcW w:w="720" w:type="pct"/>
            <w:tcBorders>
              <w:top w:val="outset" w:sz="6" w:space="0" w:color="auto"/>
              <w:bottom w:val="outset" w:sz="6" w:space="0" w:color="auto"/>
              <w:right w:val="outset" w:sz="6" w:space="0" w:color="auto"/>
            </w:tcBorders>
            <w:shd w:val="clear" w:color="auto" w:fill="FFFF99"/>
          </w:tcPr>
          <w:p w:rsidR="008963A5" w:rsidRPr="00E27B22" w:rsidRDefault="008963A5" w:rsidP="008963A5">
            <w:pPr>
              <w:spacing w:after="0" w:line="240" w:lineRule="auto"/>
              <w:jc w:val="center"/>
              <w:outlineLvl w:val="0"/>
              <w:rPr>
                <w:rFonts w:ascii="Times New Roman" w:eastAsia="Times New Roman" w:hAnsi="Times New Roman"/>
                <w:b/>
                <w:sz w:val="20"/>
                <w:szCs w:val="20"/>
                <w:lang w:eastAsia="tr-TR"/>
              </w:rPr>
            </w:pPr>
            <w:proofErr w:type="gramStart"/>
            <w:r>
              <w:rPr>
                <w:rFonts w:ascii="Times New Roman" w:eastAsia="Times New Roman" w:hAnsi="Times New Roman"/>
                <w:sz w:val="20"/>
                <w:szCs w:val="20"/>
                <w:lang w:eastAsia="tr-TR"/>
              </w:rPr>
              <w:t>521704</w:t>
            </w:r>
            <w:r w:rsidRPr="00E27B22">
              <w:rPr>
                <w:rFonts w:ascii="Times New Roman" w:eastAsia="Times New Roman" w:hAnsi="Times New Roman"/>
                <w:sz w:val="20"/>
                <w:szCs w:val="20"/>
                <w:lang w:eastAsia="tr-TR"/>
              </w:rPr>
              <w:t>203</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822C7" w:rsidRDefault="009432AC" w:rsidP="008963A5">
            <w:pPr>
              <w:tabs>
                <w:tab w:val="left" w:pos="900"/>
              </w:tabs>
              <w:rPr>
                <w:rFonts w:ascii="Times New Roman" w:eastAsia="Times New Roman" w:hAnsi="Times New Roman"/>
                <w:sz w:val="20"/>
                <w:szCs w:val="20"/>
              </w:rPr>
            </w:pPr>
            <w:hyperlink w:anchor="DERS521702203" w:history="1">
              <w:r w:rsidR="008963A5" w:rsidRPr="00F822C7">
                <w:rPr>
                  <w:rStyle w:val="Kpr"/>
                  <w:rFonts w:ascii="Times New Roman" w:eastAsia="Times New Roman" w:hAnsi="Times New Roman"/>
                  <w:sz w:val="20"/>
                  <w:szCs w:val="20"/>
                  <w:u w:val="none"/>
                </w:rPr>
                <w:t>TOKSİKOLOJİ</w:t>
              </w:r>
            </w:hyperlink>
            <w:r w:rsidR="008963A5" w:rsidRPr="00F822C7">
              <w:rPr>
                <w:rFonts w:ascii="Times New Roman" w:eastAsia="Times New Roman" w:hAnsi="Times New Roman"/>
                <w:sz w:val="20"/>
                <w:szCs w:val="20"/>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794"/>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sz w:val="20"/>
                <w:szCs w:val="20"/>
              </w:rPr>
            </w:pPr>
            <w:proofErr w:type="gramStart"/>
            <w:r>
              <w:rPr>
                <w:rFonts w:ascii="Times New Roman" w:eastAsia="Times New Roman" w:hAnsi="Times New Roman"/>
                <w:sz w:val="20"/>
                <w:szCs w:val="20"/>
              </w:rPr>
              <w:t>521704</w:t>
            </w:r>
            <w:r w:rsidRPr="00E27B22">
              <w:rPr>
                <w:rFonts w:ascii="Times New Roman" w:eastAsia="Times New Roman" w:hAnsi="Times New Roman"/>
                <w:sz w:val="20"/>
                <w:szCs w:val="20"/>
              </w:rPr>
              <w:t>204</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9432AC" w:rsidP="008963A5">
            <w:pPr>
              <w:spacing w:after="0" w:line="240" w:lineRule="auto"/>
              <w:rPr>
                <w:rFonts w:ascii="Times New Roman" w:hAnsi="Times New Roman"/>
                <w:sz w:val="20"/>
                <w:szCs w:val="20"/>
                <w:lang w:eastAsia="tr-TR"/>
              </w:rPr>
            </w:pPr>
            <w:hyperlink w:anchor="DERS521702204" w:history="1">
              <w:r w:rsidR="008963A5" w:rsidRPr="00E27B22">
                <w:rPr>
                  <w:rStyle w:val="Kpr"/>
                  <w:rFonts w:ascii="Times New Roman" w:hAnsi="Times New Roman"/>
                  <w:sz w:val="20"/>
                  <w:szCs w:val="20"/>
                  <w:u w:val="none"/>
                  <w:lang w:eastAsia="tr-TR"/>
                </w:rPr>
                <w:t>SİNİR SİSTEMİNDE İLETİŞİM MEKANİZMALARI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sz w:val="20"/>
                <w:szCs w:val="20"/>
              </w:rPr>
            </w:pPr>
            <w:proofErr w:type="gramStart"/>
            <w:r>
              <w:rPr>
                <w:rFonts w:ascii="Times New Roman" w:eastAsia="Times New Roman" w:hAnsi="Times New Roman"/>
                <w:sz w:val="20"/>
                <w:szCs w:val="20"/>
                <w:lang w:eastAsia="tr-TR"/>
              </w:rPr>
              <w:t>521704</w:t>
            </w:r>
            <w:r w:rsidRPr="00E27B22">
              <w:rPr>
                <w:rFonts w:ascii="Times New Roman" w:eastAsia="Times New Roman" w:hAnsi="Times New Roman"/>
                <w:sz w:val="20"/>
                <w:szCs w:val="20"/>
                <w:lang w:eastAsia="tr-TR"/>
              </w:rPr>
              <w:t>205</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9432AC" w:rsidP="008963A5">
            <w:pPr>
              <w:spacing w:after="0" w:line="240" w:lineRule="auto"/>
              <w:rPr>
                <w:rFonts w:ascii="Times New Roman" w:eastAsia="Times New Roman" w:hAnsi="Times New Roman"/>
                <w:sz w:val="20"/>
                <w:szCs w:val="20"/>
                <w:lang w:eastAsia="tr-TR"/>
              </w:rPr>
            </w:pPr>
            <w:hyperlink w:anchor="DERS521702205" w:history="1">
              <w:r w:rsidR="008963A5" w:rsidRPr="00E27B22">
                <w:rPr>
                  <w:rStyle w:val="Kpr"/>
                  <w:rFonts w:ascii="Times New Roman" w:eastAsia="Times New Roman" w:hAnsi="Times New Roman"/>
                  <w:sz w:val="20"/>
                  <w:szCs w:val="20"/>
                  <w:u w:val="none"/>
                  <w:lang w:eastAsia="tr-TR"/>
                </w:rPr>
                <w:t>KLİNİK FARMAKOLOJİ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2+2+0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sz w:val="20"/>
                <w:szCs w:val="20"/>
              </w:rPr>
            </w:pPr>
            <w:proofErr w:type="gramStart"/>
            <w:r>
              <w:rPr>
                <w:rFonts w:ascii="Times New Roman" w:eastAsia="Times New Roman" w:hAnsi="Times New Roman"/>
                <w:sz w:val="20"/>
                <w:szCs w:val="20"/>
                <w:lang w:eastAsia="tr-TR"/>
              </w:rPr>
              <w:t>521704</w:t>
            </w:r>
            <w:r w:rsidRPr="00E27B22">
              <w:rPr>
                <w:rFonts w:ascii="Times New Roman" w:eastAsia="Times New Roman" w:hAnsi="Times New Roman"/>
                <w:sz w:val="20"/>
                <w:szCs w:val="20"/>
                <w:lang w:eastAsia="tr-TR"/>
              </w:rPr>
              <w:t>206</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9432AC" w:rsidP="008963A5">
            <w:pPr>
              <w:spacing w:after="0" w:line="240" w:lineRule="auto"/>
              <w:rPr>
                <w:rFonts w:ascii="Times New Roman" w:eastAsia="Times New Roman" w:hAnsi="Times New Roman"/>
                <w:sz w:val="20"/>
                <w:szCs w:val="20"/>
                <w:lang w:eastAsia="tr-TR"/>
              </w:rPr>
            </w:pPr>
            <w:hyperlink w:anchor="DERS521702206" w:history="1">
              <w:r w:rsidR="008963A5" w:rsidRPr="00E27B22">
                <w:rPr>
                  <w:rStyle w:val="Kpr"/>
                  <w:rFonts w:ascii="Times New Roman" w:eastAsia="Times New Roman" w:hAnsi="Times New Roman"/>
                  <w:sz w:val="20"/>
                  <w:szCs w:val="20"/>
                  <w:u w:val="none"/>
                  <w:lang w:eastAsia="tr-TR"/>
                </w:rPr>
                <w:t>İLAÇ ETKİSİNİN İLKELERİ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315"/>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proofErr w:type="gramStart"/>
            <w:r>
              <w:rPr>
                <w:rFonts w:ascii="Times New Roman" w:eastAsia="Times New Roman" w:hAnsi="Times New Roman"/>
                <w:sz w:val="20"/>
                <w:szCs w:val="20"/>
                <w:lang w:eastAsia="tr-TR"/>
              </w:rPr>
              <w:t>521704</w:t>
            </w:r>
            <w:r w:rsidRPr="00E27B22">
              <w:rPr>
                <w:rFonts w:ascii="Times New Roman" w:eastAsia="Times New Roman" w:hAnsi="Times New Roman"/>
                <w:sz w:val="20"/>
                <w:szCs w:val="20"/>
                <w:lang w:eastAsia="tr-TR"/>
              </w:rPr>
              <w:t>207</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9432AC" w:rsidP="008963A5">
            <w:pPr>
              <w:spacing w:after="0" w:line="240" w:lineRule="auto"/>
              <w:rPr>
                <w:rFonts w:ascii="Times New Roman" w:eastAsia="Times New Roman" w:hAnsi="Times New Roman"/>
                <w:sz w:val="20"/>
                <w:szCs w:val="20"/>
                <w:lang w:eastAsia="tr-TR"/>
              </w:rPr>
            </w:pPr>
            <w:hyperlink w:anchor="DERS521702207" w:history="1">
              <w:r w:rsidR="008963A5" w:rsidRPr="00E27B22">
                <w:rPr>
                  <w:rStyle w:val="Kpr"/>
                  <w:rFonts w:ascii="Times New Roman" w:eastAsia="Times New Roman" w:hAnsi="Times New Roman"/>
                  <w:sz w:val="20"/>
                  <w:szCs w:val="20"/>
                  <w:u w:val="none"/>
                  <w:lang w:eastAsia="tr-TR"/>
                </w:rPr>
                <w:t>TERAPÖTİK İLAÇ İZLEMİ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315"/>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521704208</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146395" w:rsidRDefault="009432AC" w:rsidP="008963A5">
            <w:pPr>
              <w:spacing w:after="0" w:line="240" w:lineRule="auto"/>
            </w:pPr>
            <w:hyperlink w:anchor="DERS521702208" w:history="1">
              <w:r w:rsidR="008963A5" w:rsidRPr="00146395">
                <w:rPr>
                  <w:rStyle w:val="Kpr"/>
                  <w:rFonts w:ascii="Times New Roman" w:eastAsia="Times New Roman" w:hAnsi="Times New Roman"/>
                  <w:sz w:val="20"/>
                  <w:szCs w:val="20"/>
                  <w:u w:val="none"/>
                  <w:lang w:eastAsia="tr-TR"/>
                </w:rPr>
                <w:t>AKILCI İLAÇ KULLANIMI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E27B22">
              <w:rPr>
                <w:rFonts w:ascii="Times New Roman" w:eastAsia="Times New Roman" w:hAnsi="Times New Roman"/>
                <w:color w:val="000000"/>
                <w:sz w:val="20"/>
                <w:szCs w:val="20"/>
              </w:rPr>
              <w:t>+0+0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627"/>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521704209</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31584" w:rsidRDefault="009432AC" w:rsidP="008963A5">
            <w:pPr>
              <w:spacing w:after="0" w:line="240" w:lineRule="auto"/>
            </w:pPr>
            <w:hyperlink w:anchor="DERS521702209" w:history="1">
              <w:r w:rsidR="008963A5" w:rsidRPr="00F31584">
                <w:rPr>
                  <w:rStyle w:val="Kpr"/>
                  <w:rFonts w:ascii="Times New Roman" w:eastAsia="Times New Roman" w:hAnsi="Times New Roman"/>
                  <w:sz w:val="20"/>
                  <w:szCs w:val="20"/>
                  <w:u w:val="none"/>
                  <w:lang w:eastAsia="tr-TR"/>
                </w:rPr>
                <w:t>DİYABETİN FARMAKOLOJİK TEMELLERİ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E27B22">
              <w:rPr>
                <w:rFonts w:ascii="Times New Roman" w:eastAsia="Times New Roman" w:hAnsi="Times New Roman"/>
                <w:color w:val="000000"/>
                <w:sz w:val="20"/>
                <w:szCs w:val="20"/>
              </w:rPr>
              <w:t>+0+0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551"/>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521704210</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31584" w:rsidRDefault="009432AC" w:rsidP="008963A5">
            <w:pPr>
              <w:spacing w:after="0" w:line="240" w:lineRule="auto"/>
            </w:pPr>
            <w:hyperlink w:anchor="DERS521702210" w:history="1">
              <w:r w:rsidR="008963A5" w:rsidRPr="00F31584">
                <w:rPr>
                  <w:rStyle w:val="Kpr"/>
                  <w:rFonts w:ascii="Times New Roman" w:eastAsia="Times New Roman" w:hAnsi="Times New Roman"/>
                  <w:sz w:val="20"/>
                  <w:szCs w:val="20"/>
                  <w:u w:val="none"/>
                  <w:lang w:eastAsia="tr-TR"/>
                </w:rPr>
                <w:t>İNFLAMASYONUN FARMAKOLOJİK TEMELLERİ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E27B22">
              <w:rPr>
                <w:rFonts w:ascii="Times New Roman" w:eastAsia="Times New Roman" w:hAnsi="Times New Roman"/>
                <w:color w:val="000000"/>
                <w:sz w:val="20"/>
                <w:szCs w:val="20"/>
              </w:rPr>
              <w:t>+0+0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A33294" w:rsidRPr="00E27B22" w:rsidTr="00300D18">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A33294" w:rsidRPr="00E27B22" w:rsidRDefault="00A33294" w:rsidP="0017560F">
            <w:pPr>
              <w:tabs>
                <w:tab w:val="left" w:pos="900"/>
              </w:tabs>
              <w:jc w:val="center"/>
              <w:rPr>
                <w:rFonts w:ascii="Times New Roman" w:hAnsi="Times New Roman"/>
                <w:sz w:val="20"/>
                <w:szCs w:val="20"/>
                <w:lang w:eastAsia="tr-TR"/>
              </w:rPr>
            </w:pPr>
            <w:proofErr w:type="gramStart"/>
            <w:r w:rsidRPr="00E27B22">
              <w:rPr>
                <w:rFonts w:ascii="Times New Roman" w:hAnsi="Times New Roman"/>
                <w:sz w:val="20"/>
                <w:szCs w:val="20"/>
                <w:lang w:eastAsia="tr-TR"/>
              </w:rPr>
              <w:t>521701700</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A33294" w:rsidRPr="00E27B22" w:rsidRDefault="00A33294" w:rsidP="0017560F">
            <w:pPr>
              <w:spacing w:after="0" w:line="240" w:lineRule="auto"/>
              <w:rPr>
                <w:rFonts w:ascii="Times New Roman" w:hAnsi="Times New Roman"/>
                <w:sz w:val="20"/>
                <w:szCs w:val="20"/>
                <w:lang w:eastAsia="tr-TR"/>
              </w:rPr>
            </w:pPr>
            <w:r w:rsidRPr="00E27B22">
              <w:rPr>
                <w:rFonts w:ascii="Times New Roman" w:hAnsi="Times New Roman"/>
                <w:sz w:val="20"/>
                <w:szCs w:val="20"/>
                <w:lang w:eastAsia="tr-TR"/>
              </w:rPr>
              <w:t>UZMANLIK ALAN DERSİ</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33294" w:rsidRPr="00E27B22" w:rsidRDefault="00A33294" w:rsidP="00300D18">
            <w:pPr>
              <w:tabs>
                <w:tab w:val="left" w:pos="900"/>
              </w:tabs>
              <w:jc w:val="center"/>
              <w:rPr>
                <w:rFonts w:ascii="Times New Roman" w:eastAsia="Times New Roman" w:hAnsi="Times New Roman"/>
                <w:sz w:val="20"/>
                <w:szCs w:val="20"/>
              </w:rPr>
            </w:pPr>
            <w:r w:rsidRPr="00E27B22">
              <w:rPr>
                <w:rFonts w:ascii="Times New Roman" w:eastAsia="Times New Roman" w:hAnsi="Times New Roman"/>
                <w:sz w:val="20"/>
                <w:szCs w:val="20"/>
              </w:rPr>
              <w:t>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A33294" w:rsidRPr="00E27B22" w:rsidRDefault="00A33294" w:rsidP="00300D18">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A33294" w:rsidRPr="00E27B22" w:rsidRDefault="00A33294" w:rsidP="00300D18">
            <w:pPr>
              <w:tabs>
                <w:tab w:val="left" w:pos="900"/>
              </w:tabs>
              <w:jc w:val="center"/>
              <w:rPr>
                <w:rFonts w:ascii="Times New Roman" w:hAnsi="Times New Roman"/>
                <w:color w:val="333333"/>
                <w:sz w:val="20"/>
                <w:szCs w:val="20"/>
              </w:rPr>
            </w:pPr>
            <w:r w:rsidRPr="00E27B22">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A33294" w:rsidRPr="00E27B22" w:rsidRDefault="00A33294" w:rsidP="00300D18">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A33294" w:rsidRPr="00E27B22" w:rsidTr="002B1DB1">
        <w:trPr>
          <w:trHeight w:val="496"/>
          <w:tblCellSpacing w:w="0" w:type="dxa"/>
        </w:trPr>
        <w:tc>
          <w:tcPr>
            <w:tcW w:w="2455" w:type="pct"/>
            <w:gridSpan w:val="2"/>
            <w:tcBorders>
              <w:top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right"/>
              <w:rPr>
                <w:rFonts w:ascii="Times New Roman" w:hAnsi="Times New Roman"/>
                <w:sz w:val="20"/>
                <w:szCs w:val="20"/>
              </w:rPr>
            </w:pP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465"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781"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1016" w:type="pct"/>
            <w:tcBorders>
              <w:top w:val="outset" w:sz="6" w:space="0" w:color="auto"/>
              <w:left w:val="outset" w:sz="6" w:space="0" w:color="auto"/>
              <w:bottom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r>
      <w:tr w:rsidR="00A33294" w:rsidRPr="00E27B22" w:rsidTr="002B1DB1">
        <w:trPr>
          <w:trHeight w:val="496"/>
          <w:tblCellSpacing w:w="0" w:type="dxa"/>
        </w:trPr>
        <w:tc>
          <w:tcPr>
            <w:tcW w:w="2455" w:type="pct"/>
            <w:gridSpan w:val="2"/>
            <w:tcBorders>
              <w:top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right"/>
              <w:rPr>
                <w:rFonts w:ascii="Times New Roman" w:hAnsi="Times New Roman"/>
                <w:sz w:val="20"/>
                <w:szCs w:val="20"/>
              </w:rPr>
            </w:pP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8963A5">
            <w:pPr>
              <w:jc w:val="center"/>
              <w:rPr>
                <w:rFonts w:ascii="Times New Roman" w:hAnsi="Times New Roman"/>
                <w:sz w:val="20"/>
                <w:szCs w:val="20"/>
              </w:rPr>
            </w:pPr>
          </w:p>
        </w:tc>
        <w:tc>
          <w:tcPr>
            <w:tcW w:w="465"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781"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1016" w:type="pct"/>
            <w:tcBorders>
              <w:top w:val="outset" w:sz="6" w:space="0" w:color="auto"/>
              <w:left w:val="outset" w:sz="6" w:space="0" w:color="auto"/>
              <w:bottom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r>
    </w:tbl>
    <w:p w:rsidR="00673354" w:rsidRDefault="00673354" w:rsidP="00673354">
      <w:pPr>
        <w:rPr>
          <w:rFonts w:ascii="Times New Roman" w:hAnsi="Times New Roman"/>
          <w:sz w:val="20"/>
          <w:szCs w:val="20"/>
        </w:rPr>
      </w:pPr>
    </w:p>
    <w:p w:rsidR="00743EC4" w:rsidRDefault="00743EC4" w:rsidP="00673354">
      <w:pPr>
        <w:rPr>
          <w:rFonts w:ascii="Times New Roman" w:hAnsi="Times New Roman"/>
          <w:sz w:val="20"/>
          <w:szCs w:val="20"/>
        </w:rPr>
      </w:pPr>
    </w:p>
    <w:p w:rsidR="00AA4C53" w:rsidRDefault="00AA4C53" w:rsidP="00AA4C53">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19" name="Resim 1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AA4C53" w:rsidRDefault="00AA4C53" w:rsidP="00AA4C53">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AA4C53" w:rsidRDefault="00AA4C53" w:rsidP="00AA4C53">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 xml:space="preserve">TIBBİ </w:t>
      </w:r>
      <w:r>
        <w:rPr>
          <w:rFonts w:ascii="Times New Roman" w:eastAsia="Times New Roman" w:hAnsi="Times New Roman"/>
          <w:b/>
          <w:sz w:val="20"/>
          <w:szCs w:val="20"/>
          <w:lang w:eastAsia="tr-TR"/>
        </w:rPr>
        <w:t>FARMAK</w:t>
      </w:r>
      <w:r>
        <w:rPr>
          <w:rFonts w:ascii="Times New Roman" w:eastAsia="Times New Roman" w:hAnsi="Times New Roman"/>
          <w:b/>
          <w:sz w:val="20"/>
          <w:szCs w:val="20"/>
          <w:lang w:eastAsia="tr-TR"/>
        </w:rPr>
        <w:t>OLOJİ ANABİLİM DALI</w:t>
      </w:r>
    </w:p>
    <w:p w:rsidR="00AA4C53" w:rsidRDefault="00AA4C53" w:rsidP="00AA4C53">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743EC4" w:rsidRDefault="00743EC4" w:rsidP="00673354">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284"/>
        <w:gridCol w:w="889"/>
        <w:gridCol w:w="2040"/>
        <w:gridCol w:w="1041"/>
        <w:gridCol w:w="1057"/>
        <w:gridCol w:w="1664"/>
      </w:tblGrid>
      <w:tr w:rsidR="003E69D6" w:rsidRPr="00F6735E" w:rsidTr="006F3165">
        <w:tc>
          <w:tcPr>
            <w:tcW w:w="1772" w:type="dxa"/>
            <w:tcBorders>
              <w:right w:val="nil"/>
            </w:tcBorders>
          </w:tcPr>
          <w:p w:rsidR="003E69D6" w:rsidRPr="00F6735E" w:rsidRDefault="003E69D6" w:rsidP="00946030">
            <w:pPr>
              <w:spacing w:after="0" w:line="240" w:lineRule="auto"/>
              <w:outlineLvl w:val="0"/>
              <w:rPr>
                <w:rFonts w:ascii="Times New Roman" w:eastAsia="Times New Roman" w:hAnsi="Times New Roman"/>
                <w:b/>
                <w:sz w:val="20"/>
                <w:szCs w:val="20"/>
              </w:rPr>
            </w:pPr>
            <w:r w:rsidRPr="00F6735E">
              <w:rPr>
                <w:rFonts w:ascii="Times New Roman" w:eastAsia="Times New Roman" w:hAnsi="Times New Roman"/>
                <w:b/>
                <w:sz w:val="20"/>
                <w:szCs w:val="20"/>
              </w:rPr>
              <w:t>DERSİN KODU:</w:t>
            </w:r>
          </w:p>
        </w:tc>
        <w:tc>
          <w:tcPr>
            <w:tcW w:w="2173" w:type="dxa"/>
            <w:gridSpan w:val="2"/>
            <w:tcBorders>
              <w:left w:val="nil"/>
              <w:bottom w:val="single" w:sz="4" w:space="0" w:color="auto"/>
            </w:tcBorders>
          </w:tcPr>
          <w:p w:rsidR="003E69D6" w:rsidRPr="00747E1A" w:rsidRDefault="003E69D6" w:rsidP="008963A5">
            <w:pPr>
              <w:spacing w:after="0" w:line="240" w:lineRule="auto"/>
              <w:jc w:val="center"/>
              <w:outlineLvl w:val="0"/>
              <w:rPr>
                <w:rFonts w:ascii="Times New Roman" w:eastAsia="Times New Roman" w:hAnsi="Times New Roman"/>
                <w:b/>
                <w:sz w:val="20"/>
                <w:szCs w:val="20"/>
              </w:rPr>
            </w:pPr>
            <w:proofErr w:type="gramStart"/>
            <w:r w:rsidRPr="00747E1A">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747E1A">
              <w:rPr>
                <w:rFonts w:ascii="Times New Roman" w:eastAsia="Times New Roman" w:hAnsi="Times New Roman"/>
                <w:b/>
                <w:sz w:val="20"/>
                <w:szCs w:val="20"/>
              </w:rPr>
              <w:t>201</w:t>
            </w:r>
            <w:proofErr w:type="gramEnd"/>
          </w:p>
        </w:tc>
        <w:tc>
          <w:tcPr>
            <w:tcW w:w="5802" w:type="dxa"/>
            <w:gridSpan w:val="4"/>
          </w:tcPr>
          <w:p w:rsidR="003E69D6" w:rsidRPr="00F6735E" w:rsidRDefault="003E69D6" w:rsidP="00946030">
            <w:pPr>
              <w:spacing w:after="0" w:line="240" w:lineRule="auto"/>
              <w:outlineLvl w:val="0"/>
              <w:rPr>
                <w:rFonts w:ascii="Times New Roman" w:eastAsia="Times New Roman" w:hAnsi="Times New Roman"/>
                <w:b/>
                <w:sz w:val="20"/>
                <w:szCs w:val="20"/>
              </w:rPr>
            </w:pPr>
            <w:r w:rsidRPr="00F6735E">
              <w:rPr>
                <w:rFonts w:ascii="Times New Roman" w:eastAsia="Times New Roman" w:hAnsi="Times New Roman"/>
                <w:b/>
                <w:sz w:val="20"/>
                <w:szCs w:val="20"/>
              </w:rPr>
              <w:t xml:space="preserve">ANABİLİM DALI: </w:t>
            </w:r>
            <w:r w:rsidR="00F6735E" w:rsidRPr="00F6735E">
              <w:rPr>
                <w:rFonts w:ascii="Times New Roman" w:eastAsia="Times New Roman" w:hAnsi="Times New Roman"/>
                <w:sz w:val="20"/>
                <w:szCs w:val="20"/>
                <w:lang w:eastAsia="tr-TR"/>
              </w:rPr>
              <w:t>TIBBİ FARMAKOLOJİ</w:t>
            </w:r>
          </w:p>
        </w:tc>
      </w:tr>
      <w:tr w:rsidR="00F6735E" w:rsidRPr="00F6735E" w:rsidTr="006F3165">
        <w:tc>
          <w:tcPr>
            <w:tcW w:w="1772" w:type="dxa"/>
            <w:tcBorders>
              <w:right w:val="nil"/>
            </w:tcBorders>
          </w:tcPr>
          <w:p w:rsidR="00F6735E" w:rsidRPr="00F6735E" w:rsidRDefault="00F6735E" w:rsidP="00946030">
            <w:pPr>
              <w:spacing w:after="0" w:line="240" w:lineRule="auto"/>
              <w:outlineLvl w:val="0"/>
              <w:rPr>
                <w:rFonts w:ascii="Times New Roman" w:eastAsia="Times New Roman" w:hAnsi="Times New Roman"/>
                <w:b/>
                <w:sz w:val="20"/>
                <w:szCs w:val="20"/>
              </w:rPr>
            </w:pPr>
            <w:bookmarkStart w:id="0" w:name="YL1" w:colFirst="1" w:colLast="2"/>
            <w:r w:rsidRPr="00F6735E">
              <w:rPr>
                <w:rFonts w:ascii="Times New Roman" w:eastAsia="Times New Roman" w:hAnsi="Times New Roman"/>
                <w:b/>
                <w:sz w:val="20"/>
                <w:szCs w:val="20"/>
              </w:rPr>
              <w:t>DERSİN ADI:</w:t>
            </w:r>
          </w:p>
        </w:tc>
        <w:tc>
          <w:tcPr>
            <w:tcW w:w="2173" w:type="dxa"/>
            <w:gridSpan w:val="2"/>
            <w:tcBorders>
              <w:left w:val="nil"/>
              <w:right w:val="nil"/>
            </w:tcBorders>
          </w:tcPr>
          <w:p w:rsidR="00F6735E" w:rsidRPr="00F6735E" w:rsidRDefault="00F6735E">
            <w:pPr>
              <w:rPr>
                <w:rFonts w:ascii="Times New Roman" w:hAnsi="Times New Roman"/>
                <w:sz w:val="20"/>
                <w:szCs w:val="20"/>
              </w:rPr>
            </w:pPr>
          </w:p>
        </w:tc>
        <w:tc>
          <w:tcPr>
            <w:tcW w:w="5802" w:type="dxa"/>
            <w:gridSpan w:val="4"/>
            <w:tcBorders>
              <w:left w:val="nil"/>
            </w:tcBorders>
          </w:tcPr>
          <w:p w:rsidR="00F6735E" w:rsidRPr="00F6735E" w:rsidRDefault="00F6735E">
            <w:pPr>
              <w:rPr>
                <w:rFonts w:ascii="Times New Roman" w:hAnsi="Times New Roman"/>
                <w:sz w:val="20"/>
                <w:szCs w:val="20"/>
              </w:rPr>
            </w:pPr>
            <w:r w:rsidRPr="00F6735E">
              <w:rPr>
                <w:rFonts w:ascii="Times New Roman" w:hAnsi="Times New Roman"/>
                <w:sz w:val="20"/>
                <w:szCs w:val="20"/>
              </w:rPr>
              <w:t>İLAÇLARIN İSTENMEYEN ETKİLERİ</w:t>
            </w:r>
          </w:p>
        </w:tc>
      </w:tr>
      <w:bookmarkEnd w:id="0"/>
      <w:tr w:rsidR="003E69D6" w:rsidRPr="00F6735E" w:rsidTr="006F3165">
        <w:trPr>
          <w:trHeight w:val="174"/>
        </w:trPr>
        <w:tc>
          <w:tcPr>
            <w:tcW w:w="3056" w:type="dxa"/>
            <w:gridSpan w:val="2"/>
            <w:vMerge w:val="restart"/>
          </w:tcPr>
          <w:p w:rsidR="003E69D6" w:rsidRPr="00F6735E" w:rsidRDefault="003E69D6"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DERSİ VEREN ÖĞRETİM</w:t>
            </w:r>
          </w:p>
          <w:p w:rsidR="003E69D6" w:rsidRPr="00F6735E" w:rsidRDefault="003E69D6"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ELEMANI</w:t>
            </w:r>
          </w:p>
          <w:p w:rsidR="003E69D6" w:rsidRPr="00F6735E" w:rsidRDefault="003E69D6" w:rsidP="00946030">
            <w:pPr>
              <w:spacing w:after="0" w:line="240" w:lineRule="auto"/>
              <w:jc w:val="center"/>
              <w:rPr>
                <w:rFonts w:ascii="Times New Roman" w:eastAsia="Times New Roman" w:hAnsi="Times New Roman"/>
                <w:sz w:val="20"/>
                <w:szCs w:val="20"/>
              </w:rPr>
            </w:pPr>
            <w:r w:rsidRPr="00F6735E">
              <w:rPr>
                <w:rFonts w:ascii="Times New Roman" w:eastAsia="Times New Roman" w:hAnsi="Times New Roman"/>
                <w:sz w:val="20"/>
                <w:szCs w:val="20"/>
              </w:rPr>
              <w:t>Doç. Dr. Engin YILDIRIM</w:t>
            </w:r>
          </w:p>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2929" w:type="dxa"/>
            <w:gridSpan w:val="2"/>
            <w:vMerge w:val="restart"/>
          </w:tcPr>
          <w:p w:rsidR="003E69D6" w:rsidRPr="00F6735E" w:rsidRDefault="003E69D6"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DERSİN DİLİ</w:t>
            </w:r>
          </w:p>
          <w:p w:rsidR="003E69D6" w:rsidRPr="00F6735E" w:rsidRDefault="003E69D6" w:rsidP="00946030">
            <w:pPr>
              <w:spacing w:after="0" w:line="240" w:lineRule="auto"/>
              <w:outlineLvl w:val="0"/>
              <w:rPr>
                <w:rFonts w:ascii="Times New Roman" w:eastAsia="Times New Roman" w:hAnsi="Times New Roman"/>
                <w:b/>
                <w:sz w:val="20"/>
                <w:szCs w:val="20"/>
              </w:rPr>
            </w:pPr>
            <w:r w:rsidRPr="00F6735E">
              <w:rPr>
                <w:rFonts w:ascii="Times New Roman" w:eastAsia="Times New Roman" w:hAnsi="Times New Roman"/>
                <w:b/>
                <w:sz w:val="20"/>
                <w:szCs w:val="20"/>
              </w:rPr>
              <w:t>Türkçe:  X</w:t>
            </w:r>
          </w:p>
          <w:p w:rsidR="003E69D6" w:rsidRPr="00F6735E" w:rsidRDefault="003E69D6" w:rsidP="00946030">
            <w:pPr>
              <w:spacing w:after="0" w:line="240" w:lineRule="auto"/>
              <w:outlineLvl w:val="0"/>
              <w:rPr>
                <w:rFonts w:ascii="Times New Roman" w:eastAsia="Times New Roman" w:hAnsi="Times New Roman"/>
                <w:b/>
                <w:sz w:val="20"/>
                <w:szCs w:val="20"/>
              </w:rPr>
            </w:pPr>
            <w:r w:rsidRPr="00F6735E">
              <w:rPr>
                <w:rFonts w:ascii="Times New Roman" w:eastAsia="Times New Roman" w:hAnsi="Times New Roman"/>
                <w:b/>
                <w:sz w:val="20"/>
                <w:szCs w:val="20"/>
              </w:rPr>
              <w:t xml:space="preserve">İngilizce: </w:t>
            </w:r>
            <w:r w:rsidRPr="00F6735E">
              <w:rPr>
                <w:rFonts w:ascii="Times New Roman" w:eastAsia="Times New Roman" w:hAnsi="Times New Roman"/>
                <w:b/>
                <w:sz w:val="20"/>
                <w:szCs w:val="20"/>
              </w:rPr>
              <w:t></w:t>
            </w:r>
          </w:p>
        </w:tc>
        <w:tc>
          <w:tcPr>
            <w:tcW w:w="3762" w:type="dxa"/>
            <w:gridSpan w:val="3"/>
          </w:tcPr>
          <w:p w:rsidR="003E69D6" w:rsidRPr="00F6735E" w:rsidRDefault="003E69D6"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Dersin Kategorisi</w:t>
            </w:r>
          </w:p>
        </w:tc>
      </w:tr>
      <w:tr w:rsidR="003E69D6" w:rsidRPr="00F6735E" w:rsidTr="006F3165">
        <w:trPr>
          <w:trHeight w:val="172"/>
        </w:trPr>
        <w:tc>
          <w:tcPr>
            <w:tcW w:w="3056" w:type="dxa"/>
            <w:gridSpan w:val="2"/>
            <w:vMerge/>
            <w:tcBorders>
              <w:bottom w:val="nil"/>
            </w:tcBorders>
          </w:tcPr>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2929" w:type="dxa"/>
            <w:gridSpan w:val="2"/>
            <w:vMerge/>
            <w:tcBorders>
              <w:bottom w:val="nil"/>
            </w:tcBorders>
          </w:tcPr>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1041" w:type="dxa"/>
            <w:vAlign w:val="center"/>
          </w:tcPr>
          <w:p w:rsidR="003E69D6" w:rsidRPr="00F6735E" w:rsidRDefault="003E69D6" w:rsidP="00946030">
            <w:pPr>
              <w:spacing w:after="0" w:line="240" w:lineRule="auto"/>
              <w:jc w:val="center"/>
              <w:outlineLvl w:val="0"/>
              <w:rPr>
                <w:rFonts w:ascii="Times New Roman" w:eastAsia="Times New Roman" w:hAnsi="Times New Roman"/>
                <w:sz w:val="20"/>
                <w:szCs w:val="20"/>
              </w:rPr>
            </w:pPr>
            <w:r w:rsidRPr="00F6735E">
              <w:rPr>
                <w:rFonts w:ascii="Times New Roman" w:eastAsia="Times New Roman" w:hAnsi="Times New Roman"/>
                <w:sz w:val="20"/>
                <w:szCs w:val="20"/>
              </w:rPr>
              <w:t>Teknik</w:t>
            </w:r>
          </w:p>
        </w:tc>
        <w:tc>
          <w:tcPr>
            <w:tcW w:w="1057" w:type="dxa"/>
            <w:vAlign w:val="center"/>
          </w:tcPr>
          <w:p w:rsidR="003E69D6" w:rsidRPr="00F6735E" w:rsidRDefault="003E69D6" w:rsidP="00946030">
            <w:pPr>
              <w:spacing w:after="0" w:line="240" w:lineRule="auto"/>
              <w:jc w:val="center"/>
              <w:outlineLvl w:val="0"/>
              <w:rPr>
                <w:rFonts w:ascii="Times New Roman" w:eastAsia="Times New Roman" w:hAnsi="Times New Roman"/>
                <w:sz w:val="20"/>
                <w:szCs w:val="20"/>
              </w:rPr>
            </w:pPr>
            <w:r w:rsidRPr="00F6735E">
              <w:rPr>
                <w:rFonts w:ascii="Times New Roman" w:eastAsia="Times New Roman" w:hAnsi="Times New Roman"/>
                <w:sz w:val="20"/>
                <w:szCs w:val="20"/>
              </w:rPr>
              <w:t>Medikal</w:t>
            </w:r>
          </w:p>
        </w:tc>
        <w:tc>
          <w:tcPr>
            <w:tcW w:w="1664" w:type="dxa"/>
            <w:vAlign w:val="center"/>
          </w:tcPr>
          <w:p w:rsidR="003E69D6" w:rsidRPr="00F6735E" w:rsidRDefault="003E69D6" w:rsidP="00946030">
            <w:pPr>
              <w:spacing w:after="0" w:line="240" w:lineRule="auto"/>
              <w:jc w:val="center"/>
              <w:outlineLvl w:val="0"/>
              <w:rPr>
                <w:rFonts w:ascii="Times New Roman" w:eastAsia="Times New Roman" w:hAnsi="Times New Roman"/>
                <w:sz w:val="20"/>
                <w:szCs w:val="20"/>
              </w:rPr>
            </w:pPr>
            <w:r w:rsidRPr="00F6735E">
              <w:rPr>
                <w:rFonts w:ascii="Times New Roman" w:eastAsia="Times New Roman" w:hAnsi="Times New Roman"/>
                <w:sz w:val="20"/>
                <w:szCs w:val="20"/>
              </w:rPr>
              <w:t>Diğer(</w:t>
            </w:r>
            <w:proofErr w:type="gramStart"/>
            <w:r w:rsidRPr="00F6735E">
              <w:rPr>
                <w:rFonts w:ascii="Times New Roman" w:eastAsia="Times New Roman" w:hAnsi="Times New Roman"/>
                <w:sz w:val="20"/>
                <w:szCs w:val="20"/>
              </w:rPr>
              <w:t>……</w:t>
            </w:r>
            <w:proofErr w:type="gramEnd"/>
            <w:r w:rsidRPr="00F6735E">
              <w:rPr>
                <w:rFonts w:ascii="Times New Roman" w:eastAsia="Times New Roman" w:hAnsi="Times New Roman"/>
                <w:sz w:val="20"/>
                <w:szCs w:val="20"/>
              </w:rPr>
              <w:t>)</w:t>
            </w:r>
          </w:p>
        </w:tc>
      </w:tr>
      <w:tr w:rsidR="003E69D6" w:rsidRPr="00F6735E" w:rsidTr="006F3165">
        <w:tc>
          <w:tcPr>
            <w:tcW w:w="3056" w:type="dxa"/>
            <w:gridSpan w:val="2"/>
            <w:tcBorders>
              <w:top w:val="nil"/>
            </w:tcBorders>
          </w:tcPr>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2929" w:type="dxa"/>
            <w:gridSpan w:val="2"/>
            <w:tcBorders>
              <w:top w:val="nil"/>
            </w:tcBorders>
          </w:tcPr>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1041" w:type="dxa"/>
          </w:tcPr>
          <w:p w:rsidR="003E69D6" w:rsidRPr="00F6735E" w:rsidRDefault="003E69D6" w:rsidP="00946030">
            <w:pPr>
              <w:spacing w:after="0" w:line="240" w:lineRule="auto"/>
              <w:jc w:val="center"/>
              <w:outlineLvl w:val="0"/>
              <w:rPr>
                <w:rFonts w:ascii="Times New Roman" w:eastAsia="Times New Roman" w:hAnsi="Times New Roman"/>
                <w:sz w:val="20"/>
                <w:szCs w:val="20"/>
              </w:rPr>
            </w:pPr>
          </w:p>
        </w:tc>
        <w:tc>
          <w:tcPr>
            <w:tcW w:w="1057" w:type="dxa"/>
          </w:tcPr>
          <w:p w:rsidR="003E69D6" w:rsidRPr="00F6735E" w:rsidRDefault="00F6735E"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X</w:t>
            </w:r>
          </w:p>
        </w:tc>
        <w:tc>
          <w:tcPr>
            <w:tcW w:w="1664" w:type="dxa"/>
          </w:tcPr>
          <w:p w:rsidR="003E69D6" w:rsidRPr="00F6735E"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F6735E"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rPr>
          <w:rFonts w:ascii="Times New Roman" w:hAnsi="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66"/>
        <w:gridCol w:w="1189"/>
        <w:gridCol w:w="1097"/>
        <w:gridCol w:w="1265"/>
        <w:gridCol w:w="1621"/>
      </w:tblGrid>
      <w:tr w:rsidR="003E69D6" w:rsidRPr="00F3422B" w:rsidTr="0094603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336" w:type="dxa"/>
            <w:gridSpan w:val="3"/>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946030">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1349"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94603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F6735E">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F6735E">
              <w:rPr>
                <w:rFonts w:ascii="Times New Roman" w:eastAsia="Times New Roman" w:hAnsi="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p>
        </w:tc>
        <w:tc>
          <w:tcPr>
            <w:tcW w:w="1349"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E167B3">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p>
          <w:p w:rsidR="003E69D6" w:rsidRPr="00F3422B" w:rsidRDefault="003E69D6" w:rsidP="00F6735E">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F6735E">
              <w:rPr>
                <w:rFonts w:ascii="Times New Roman" w:eastAsia="Times New Roman" w:hAnsi="Times New Roman"/>
                <w:b/>
                <w:sz w:val="20"/>
                <w:szCs w:val="20"/>
              </w:rPr>
              <w:t xml:space="preserve">                      X</w:t>
            </w:r>
          </w:p>
        </w:tc>
      </w:tr>
      <w:tr w:rsidR="003E69D6" w:rsidRPr="00F3422B" w:rsidTr="00946030">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946030">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25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62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946030">
        <w:tblPrEx>
          <w:tblBorders>
            <w:insideH w:val="single" w:sz="6" w:space="0" w:color="auto"/>
            <w:insideV w:val="single" w:sz="6" w:space="0" w:color="auto"/>
          </w:tblBorders>
        </w:tblPrEx>
        <w:trPr>
          <w:cantSplit/>
          <w:trHeight w:val="138"/>
        </w:trPr>
        <w:tc>
          <w:tcPr>
            <w:tcW w:w="3027" w:type="dxa"/>
            <w:gridSpan w:val="3"/>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2215"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3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25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62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946030">
        <w:tblPrEx>
          <w:tblBorders>
            <w:insideH w:val="single" w:sz="6" w:space="0" w:color="auto"/>
            <w:insideV w:val="single" w:sz="6" w:space="0" w:color="auto"/>
          </w:tblBorders>
        </w:tblPrEx>
        <w:trPr>
          <w:cantSplit/>
          <w:trHeight w:val="32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2215"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30"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94603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ind w:left="-464" w:firstLine="464"/>
              <w:rPr>
                <w:rFonts w:ascii="Times New Roman" w:eastAsia="Times New Roman" w:hAnsi="Times New Roman"/>
                <w:sz w:val="20"/>
                <w:szCs w:val="20"/>
              </w:rPr>
            </w:pPr>
            <w:r w:rsidRPr="00F3422B">
              <w:rPr>
                <w:rFonts w:ascii="Times New Roman" w:eastAsia="Times New Roman" w:hAnsi="Times New Roman"/>
                <w:sz w:val="20"/>
                <w:szCs w:val="20"/>
              </w:rPr>
              <w:t>İlaçlar uygun hastada, uygun hastalıkta, uygun süre ve dozda kullanılmadıkları zaman istenmeyen etkileri görülebilir. Farmakolojik olarak istenmeyen etkiler (yalın toksik tesirler; fonksiyonel, biyokimyasal, yapısal, Özel toksik tesirler; mutajenik, teratojenik, kanserojenik) olarak sınıflandırılabilir.</w:t>
            </w:r>
          </w:p>
        </w:tc>
      </w:tr>
      <w:tr w:rsidR="003E69D6" w:rsidRPr="00F3422B" w:rsidTr="00946030">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1- İlaçların toksik tesirleri neler olduğunun öğrenilmesi.</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2- Yalın toksik tesirlerin neler olduğunun öğrenilmesi.</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3- Özel toksik tesirlerin neler olduğunun öğrenilmesi.</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4- İlaç alerjisinin ne olduğunun öğrenilmesi.</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5- Dayanıksızlık reaksiyonları neler olduğunun öğrenilmesi.</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6- İdiyosenkrazi ne olduğunun öğrenilmesi</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7- İlaç toksisitesi deneysel olarak nasıl ölçüldüğünün öğrenilmesi.</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8- Tedavi indeksinin ne olduğunun öğrenilmesi.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İlaçların en az zararla kullanımını sağlamak.</w:t>
            </w:r>
          </w:p>
        </w:tc>
      </w:tr>
      <w:tr w:rsidR="003E69D6" w:rsidRPr="00F3422B" w:rsidTr="00946030">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numPr>
                <w:ilvl w:val="0"/>
                <w:numId w:val="2"/>
              </w:numPr>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ab/>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946030">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numPr>
                <w:ilvl w:val="0"/>
                <w:numId w:val="2"/>
              </w:numPr>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DÖKMECİ, I. (2007); M.Y. Okulları için Farmakoloji Dersleri. Nobel Tıp Kitapevleri.</w:t>
            </w:r>
          </w:p>
          <w:p w:rsidR="003E69D6" w:rsidRPr="00F3422B" w:rsidRDefault="003E69D6" w:rsidP="00946030">
            <w:pPr>
              <w:widowControl w:val="0"/>
              <w:numPr>
                <w:ilvl w:val="0"/>
                <w:numId w:val="2"/>
              </w:numPr>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SÜZER, O. (2005); Farmakolojinin Temelleri.. Nobel Tıp Kitapevleri.</w:t>
            </w:r>
          </w:p>
          <w:p w:rsidR="003E69D6" w:rsidRPr="00F3422B" w:rsidRDefault="003E69D6" w:rsidP="00946030">
            <w:pPr>
              <w:widowControl w:val="0"/>
              <w:numPr>
                <w:ilvl w:val="0"/>
                <w:numId w:val="2"/>
              </w:numPr>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GOODMAN AND GİLLMAN‘S  (2011). The Pharmacological basis of Therapeutics. 12th edition</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bl>
    <w:p w:rsidR="003E69D6" w:rsidRPr="00F3422B" w:rsidRDefault="003E69D6" w:rsidP="003E69D6">
      <w:pPr>
        <w:rPr>
          <w:rFonts w:ascii="Times New Roman" w:hAnsi="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E69D6" w:rsidRPr="00F3422B" w:rsidTr="00A5208F">
        <w:trPr>
          <w:trHeight w:val="434"/>
        </w:trPr>
        <w:tc>
          <w:tcPr>
            <w:tcW w:w="1188" w:type="dxa"/>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5208F">
        <w:trPr>
          <w:trHeight w:val="434"/>
        </w:trPr>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Yalın toksik tesirler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Özel toksik tesirler, Mutajenik etki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Teratojenik etki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Teratojenik risklere göre sınıflandırma</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Kanserojenik etkiler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Kanserojenik ilaçlar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Genetik farklılığa bağlı toksik tesirler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alerjisi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Yarıyıl Sınavı</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Alerjik reaksiyon tipleri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Dayanıksızlık reaksiyonları</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İdiyosenkrazi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toksisitesinin deneysel olarak ölçümü</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Tedavi indeksi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İnsanlarda teratojenik etkinin önlenmesi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Kanserojenik etkilerden korunma</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Yarar/zarar oranı değerlendirilmesi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18</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F6735E" w:rsidRDefault="00F6735E" w:rsidP="003E69D6">
      <w:pPr>
        <w:spacing w:after="0" w:line="240" w:lineRule="auto"/>
        <w:jc w:val="center"/>
        <w:rPr>
          <w:rFonts w:ascii="Times New Roman" w:eastAsia="Times New Roman" w:hAnsi="Times New Roman"/>
          <w:b/>
          <w:sz w:val="20"/>
          <w:szCs w:val="20"/>
        </w:rPr>
      </w:pPr>
    </w:p>
    <w:p w:rsidR="00F6735E" w:rsidRDefault="00F6735E" w:rsidP="003E69D6">
      <w:pPr>
        <w:spacing w:after="0" w:line="240" w:lineRule="auto"/>
        <w:jc w:val="center"/>
        <w:rPr>
          <w:rFonts w:ascii="Times New Roman" w:eastAsia="Times New Roman" w:hAnsi="Times New Roman"/>
          <w:b/>
          <w:sz w:val="20"/>
          <w:szCs w:val="20"/>
        </w:rPr>
      </w:pPr>
    </w:p>
    <w:p w:rsidR="00F6735E" w:rsidRDefault="00F6735E" w:rsidP="003E69D6">
      <w:pPr>
        <w:spacing w:after="0" w:line="240" w:lineRule="auto"/>
        <w:jc w:val="center"/>
        <w:rPr>
          <w:rFonts w:ascii="Times New Roman" w:eastAsia="Times New Roman" w:hAnsi="Times New Roman"/>
          <w:b/>
          <w:sz w:val="20"/>
          <w:szCs w:val="20"/>
        </w:rPr>
      </w:pPr>
    </w:p>
    <w:p w:rsidR="00F6735E" w:rsidRDefault="00F6735E" w:rsidP="003E69D6">
      <w:pPr>
        <w:spacing w:after="0" w:line="240" w:lineRule="auto"/>
        <w:jc w:val="center"/>
        <w:rPr>
          <w:rFonts w:ascii="Times New Roman" w:eastAsia="Times New Roman" w:hAnsi="Times New Roman"/>
          <w:b/>
          <w:sz w:val="20"/>
          <w:szCs w:val="20"/>
        </w:rPr>
      </w:pPr>
    </w:p>
    <w:p w:rsidR="00F6735E" w:rsidRDefault="00F6735E" w:rsidP="003E69D6">
      <w:pPr>
        <w:spacing w:after="0" w:line="240" w:lineRule="auto"/>
        <w:jc w:val="center"/>
        <w:rPr>
          <w:rFonts w:ascii="Times New Roman" w:eastAsia="Times New Roman" w:hAnsi="Times New Roman"/>
          <w:b/>
          <w:sz w:val="20"/>
          <w:szCs w:val="20"/>
        </w:rPr>
      </w:pPr>
    </w:p>
    <w:p w:rsidR="00F6735E" w:rsidRDefault="00F6735E" w:rsidP="003E69D6">
      <w:pPr>
        <w:spacing w:after="0" w:line="240" w:lineRule="auto"/>
        <w:jc w:val="center"/>
        <w:rPr>
          <w:rFonts w:ascii="Times New Roman" w:eastAsia="Times New Roman" w:hAnsi="Times New Roman"/>
          <w:b/>
          <w:sz w:val="20"/>
          <w:szCs w:val="20"/>
        </w:rPr>
      </w:pPr>
    </w:p>
    <w:p w:rsidR="00F6735E" w:rsidRDefault="00F6735E"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F6735E" w:rsidRDefault="00F6735E" w:rsidP="003E69D6">
      <w:pPr>
        <w:spacing w:after="0" w:line="240" w:lineRule="auto"/>
        <w:jc w:val="center"/>
        <w:rPr>
          <w:rFonts w:ascii="Times New Roman" w:eastAsia="Times New Roman" w:hAnsi="Times New Roman"/>
          <w:b/>
          <w:sz w:val="20"/>
          <w:szCs w:val="20"/>
        </w:rPr>
      </w:pPr>
    </w:p>
    <w:p w:rsidR="00F6735E" w:rsidRDefault="00F6735E"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47E1A" w:rsidRDefault="00747E1A" w:rsidP="00747E1A">
            <w:pPr>
              <w:jc w:val="center"/>
            </w:pPr>
            <w:r w:rsidRPr="00464E3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47E1A" w:rsidRDefault="00747E1A" w:rsidP="00747E1A">
            <w:pPr>
              <w:jc w:val="center"/>
            </w:pPr>
            <w:r w:rsidRPr="00464E3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47E1A" w:rsidRDefault="00747E1A" w:rsidP="00747E1A">
            <w:pPr>
              <w:jc w:val="center"/>
            </w:pPr>
            <w:r w:rsidRPr="00464E3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r>
      <w:tr w:rsidR="00747E1A" w:rsidRPr="00F3422B" w:rsidTr="00A52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A84B40">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A84B40">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5A1532">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5A1532">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5A1532">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5A1532">
              <w:rPr>
                <w:rFonts w:ascii="Times New Roman" w:eastAsia="Times New Roman" w:hAnsi="Times New Roman"/>
                <w:b/>
                <w:sz w:val="20"/>
                <w:szCs w:val="20"/>
              </w:rPr>
              <w:t>X</w:t>
            </w:r>
          </w:p>
        </w:tc>
      </w:tr>
    </w:tbl>
    <w:p w:rsidR="003E69D6" w:rsidRPr="00F3422B" w:rsidRDefault="003E69D6" w:rsidP="003E69D6">
      <w:pPr>
        <w:rPr>
          <w:rFonts w:ascii="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Doç. Dr. Engin YILDIRIM</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747E1A" w:rsidRDefault="00747E1A" w:rsidP="003E69D6">
      <w:pPr>
        <w:rPr>
          <w:rFonts w:ascii="Times New Roman" w:hAnsi="Times New Roman"/>
          <w:sz w:val="20"/>
          <w:szCs w:val="20"/>
        </w:rPr>
      </w:pPr>
    </w:p>
    <w:p w:rsidR="00747E1A" w:rsidRDefault="00747E1A" w:rsidP="003E69D6">
      <w:pPr>
        <w:rPr>
          <w:rFonts w:ascii="Times New Roman" w:hAnsi="Times New Roman"/>
          <w:sz w:val="20"/>
          <w:szCs w:val="20"/>
        </w:rPr>
      </w:pPr>
    </w:p>
    <w:p w:rsidR="00747E1A" w:rsidRDefault="00747E1A" w:rsidP="003E69D6">
      <w:pPr>
        <w:rPr>
          <w:rFonts w:ascii="Times New Roman" w:hAnsi="Times New Roman"/>
          <w:sz w:val="20"/>
          <w:szCs w:val="20"/>
        </w:rPr>
      </w:pPr>
    </w:p>
    <w:p w:rsidR="00747E1A" w:rsidRDefault="00747E1A"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A9479D" w:rsidRDefault="00A9479D"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257"/>
        <w:gridCol w:w="1323"/>
        <w:gridCol w:w="1623"/>
        <w:gridCol w:w="1044"/>
        <w:gridCol w:w="1058"/>
        <w:gridCol w:w="1806"/>
      </w:tblGrid>
      <w:tr w:rsidR="003E69D6" w:rsidRPr="00F3422B" w:rsidTr="00A9479D">
        <w:tc>
          <w:tcPr>
            <w:tcW w:w="1778"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2580" w:type="dxa"/>
            <w:gridSpan w:val="2"/>
            <w:tcBorders>
              <w:left w:val="nil"/>
              <w:bottom w:val="single" w:sz="4" w:space="0" w:color="auto"/>
            </w:tcBorders>
          </w:tcPr>
          <w:p w:rsidR="003E69D6" w:rsidRPr="00747E1A" w:rsidRDefault="003E69D6" w:rsidP="008963A5">
            <w:pPr>
              <w:spacing w:after="0" w:line="240" w:lineRule="auto"/>
              <w:jc w:val="center"/>
              <w:outlineLvl w:val="0"/>
              <w:rPr>
                <w:rFonts w:ascii="Times New Roman" w:eastAsia="Times New Roman" w:hAnsi="Times New Roman"/>
                <w:b/>
                <w:sz w:val="20"/>
                <w:szCs w:val="20"/>
              </w:rPr>
            </w:pPr>
            <w:proofErr w:type="gramStart"/>
            <w:r w:rsidRPr="00747E1A">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747E1A">
              <w:rPr>
                <w:rFonts w:ascii="Times New Roman" w:eastAsia="Times New Roman" w:hAnsi="Times New Roman"/>
                <w:b/>
                <w:sz w:val="20"/>
                <w:szCs w:val="20"/>
              </w:rPr>
              <w:t>202</w:t>
            </w:r>
            <w:proofErr w:type="gramEnd"/>
          </w:p>
        </w:tc>
        <w:tc>
          <w:tcPr>
            <w:tcW w:w="5531"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A9479D">
        <w:tc>
          <w:tcPr>
            <w:tcW w:w="1778"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bookmarkStart w:id="1" w:name="YL2" w:colFirst="1" w:colLast="1"/>
            <w:r w:rsidRPr="00F3422B">
              <w:rPr>
                <w:rFonts w:ascii="Times New Roman" w:eastAsia="Times New Roman" w:hAnsi="Times New Roman"/>
                <w:b/>
                <w:sz w:val="20"/>
                <w:szCs w:val="20"/>
              </w:rPr>
              <w:t>DERSİN ADI:</w:t>
            </w:r>
          </w:p>
        </w:tc>
        <w:tc>
          <w:tcPr>
            <w:tcW w:w="2580" w:type="dxa"/>
            <w:gridSpan w:val="2"/>
            <w:tcBorders>
              <w:left w:val="nil"/>
              <w:right w:val="nil"/>
            </w:tcBorders>
          </w:tcPr>
          <w:p w:rsidR="003E69D6" w:rsidRPr="00A9479D"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İLAÇ SUİSTİMALİ VE BAĞIMLILIĞI</w:t>
            </w:r>
          </w:p>
        </w:tc>
        <w:tc>
          <w:tcPr>
            <w:tcW w:w="5531"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bookmarkEnd w:id="1"/>
      <w:tr w:rsidR="003E69D6" w:rsidRPr="00F3422B" w:rsidTr="00A9479D">
        <w:trPr>
          <w:trHeight w:val="174"/>
        </w:trPr>
        <w:tc>
          <w:tcPr>
            <w:tcW w:w="3035"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747E1A" w:rsidRPr="00F3422B" w:rsidRDefault="00747E1A" w:rsidP="00946030">
            <w:pPr>
              <w:spacing w:after="0" w:line="240" w:lineRule="auto"/>
              <w:jc w:val="center"/>
              <w:outlineLvl w:val="0"/>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Prof. Dr. Fatma Sultan KILIÇ</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08"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A9479D">
        <w:trPr>
          <w:trHeight w:val="172"/>
        </w:trPr>
        <w:tc>
          <w:tcPr>
            <w:tcW w:w="3035"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4"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58"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A9479D">
        <w:tc>
          <w:tcPr>
            <w:tcW w:w="3035"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4"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58" w:type="dxa"/>
          </w:tcPr>
          <w:p w:rsidR="003E69D6" w:rsidRPr="00747E1A" w:rsidRDefault="00A9479D" w:rsidP="00946030">
            <w:pPr>
              <w:spacing w:after="0" w:line="240" w:lineRule="auto"/>
              <w:jc w:val="center"/>
              <w:outlineLvl w:val="0"/>
              <w:rPr>
                <w:rFonts w:ascii="Times New Roman" w:eastAsia="Times New Roman" w:hAnsi="Times New Roman"/>
                <w:b/>
                <w:sz w:val="20"/>
                <w:szCs w:val="20"/>
              </w:rPr>
            </w:pPr>
            <w:r w:rsidRPr="00747E1A">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sz w:val="20"/>
          <w:szCs w:val="20"/>
        </w:rPr>
      </w:pPr>
      <w:r w:rsidRPr="00F3422B">
        <w:rPr>
          <w:rFonts w:ascii="Times New Roman" w:hAnsi="Times New Roman"/>
          <w:sz w:val="20"/>
          <w:szCs w:val="20"/>
        </w:rPr>
        <w:tab/>
      </w: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794"/>
        <w:gridCol w:w="547"/>
        <w:gridCol w:w="547"/>
        <w:gridCol w:w="1676"/>
        <w:gridCol w:w="1132"/>
        <w:gridCol w:w="1759"/>
        <w:gridCol w:w="1088"/>
        <w:gridCol w:w="1228"/>
      </w:tblGrid>
      <w:tr w:rsidR="003E69D6" w:rsidRPr="00F3422B" w:rsidTr="00A9479D">
        <w:tc>
          <w:tcPr>
            <w:tcW w:w="2447"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726"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1959"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22" w:type="dxa"/>
            <w:gridSpan w:val="2"/>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A9479D">
        <w:tc>
          <w:tcPr>
            <w:tcW w:w="2447"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26" w:type="dxa"/>
            <w:gridSpan w:val="3"/>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1959"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22" w:type="dxa"/>
            <w:gridSpan w:val="2"/>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535" w:type="dxa"/>
            <w:gridSpan w:val="4"/>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A9479D">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w:t>
            </w:r>
            <w:r w:rsidR="00A9479D">
              <w:rPr>
                <w:rFonts w:ascii="Times New Roman" w:eastAsia="Times New Roman" w:hAnsi="Times New Roman"/>
                <w:b/>
                <w:sz w:val="20"/>
                <w:szCs w:val="20"/>
              </w:rPr>
              <w:t>a</w:t>
            </w:r>
          </w:p>
        </w:tc>
        <w:tc>
          <w:tcPr>
            <w:tcW w:w="1601"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1601"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A9479D">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747E1A">
              <w:rPr>
                <w:rFonts w:ascii="Times New Roman" w:eastAsia="Times New Roman" w:hAnsi="Times New Roman"/>
                <w:b/>
                <w:sz w:val="20"/>
                <w:szCs w:val="20"/>
              </w:rPr>
              <w:t xml:space="preserve">                   </w:t>
            </w:r>
            <w:r w:rsidR="00A9479D">
              <w:rPr>
                <w:rFonts w:ascii="Times New Roman" w:eastAsia="Times New Roman" w:hAnsi="Times New Roman"/>
                <w:b/>
                <w:sz w:val="20"/>
                <w:szCs w:val="20"/>
              </w:rPr>
              <w:t>X</w:t>
            </w:r>
          </w:p>
        </w:tc>
      </w:tr>
      <w:tr w:rsidR="003E69D6" w:rsidRPr="00F3422B" w:rsidTr="009460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top w:val="single" w:sz="12" w:space="0" w:color="auto"/>
            <w:left w:val="single" w:sz="12" w:space="0" w:color="auto"/>
            <w:bottom w:val="single" w:sz="12" w:space="0" w:color="auto"/>
            <w:right w:val="single" w:sz="12" w:space="0" w:color="auto"/>
          </w:tblBorders>
        </w:tblPrEx>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41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05"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8"/>
        </w:trPr>
        <w:tc>
          <w:tcPr>
            <w:tcW w:w="3017" w:type="dxa"/>
            <w:gridSpan w:val="4"/>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2701"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41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41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05"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2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2701"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14"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447"/>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447"/>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color w:val="000000"/>
                <w:sz w:val="20"/>
                <w:szCs w:val="20"/>
              </w:rPr>
              <w:t xml:space="preserve"> </w:t>
            </w:r>
            <w:r w:rsidRPr="00F3422B">
              <w:rPr>
                <w:rFonts w:ascii="Times New Roman" w:eastAsia="Times New Roman" w:hAnsi="Times New Roman"/>
                <w:sz w:val="20"/>
                <w:szCs w:val="20"/>
              </w:rPr>
              <w:t xml:space="preserve">İlaçların tıbbi indikasyon dışında kullanılması ve özellikle, hekimin gerek görmediği durumlarda kişinin kendi </w:t>
            </w:r>
            <w:proofErr w:type="gramStart"/>
            <w:r w:rsidRPr="00F3422B">
              <w:rPr>
                <w:rFonts w:ascii="Times New Roman" w:eastAsia="Times New Roman" w:hAnsi="Times New Roman"/>
                <w:sz w:val="20"/>
                <w:szCs w:val="20"/>
              </w:rPr>
              <w:t>inisiyatifi</w:t>
            </w:r>
            <w:proofErr w:type="gramEnd"/>
            <w:r w:rsidRPr="00F3422B">
              <w:rPr>
                <w:rFonts w:ascii="Times New Roman" w:eastAsia="Times New Roman" w:hAnsi="Times New Roman"/>
                <w:sz w:val="20"/>
                <w:szCs w:val="20"/>
              </w:rPr>
              <w:t xml:space="preserve"> ile veya yetkisiz kişilerin tavsiyesi üzerine kullanılması, </w:t>
            </w:r>
            <w:r w:rsidRPr="00F3422B">
              <w:rPr>
                <w:rFonts w:ascii="Times New Roman" w:eastAsia="Times New Roman" w:hAnsi="Times New Roman"/>
                <w:b/>
                <w:bCs/>
                <w:sz w:val="20"/>
                <w:szCs w:val="20"/>
              </w:rPr>
              <w:t xml:space="preserve">ilaç suistimali veya tıbbi-olmayan ilaç kullanılışı </w:t>
            </w:r>
            <w:r w:rsidRPr="00F3422B">
              <w:rPr>
                <w:rFonts w:ascii="Times New Roman" w:eastAsia="Times New Roman" w:hAnsi="Times New Roman"/>
                <w:sz w:val="20"/>
                <w:szCs w:val="20"/>
              </w:rPr>
              <w:t>diye adlandırılır.</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İlaç suistimali (ilacın kötüye kullanılması) ile </w:t>
            </w:r>
            <w:r w:rsidRPr="00F3422B">
              <w:rPr>
                <w:rFonts w:ascii="Times New Roman" w:eastAsia="Times New Roman" w:hAnsi="Times New Roman"/>
                <w:b/>
                <w:bCs/>
                <w:sz w:val="20"/>
                <w:szCs w:val="20"/>
              </w:rPr>
              <w:t xml:space="preserve">yanlış ilaç kullanılması </w:t>
            </w:r>
            <w:r w:rsidRPr="00F3422B">
              <w:rPr>
                <w:rFonts w:ascii="Times New Roman" w:eastAsia="Times New Roman" w:hAnsi="Times New Roman"/>
                <w:sz w:val="20"/>
                <w:szCs w:val="20"/>
              </w:rPr>
              <w:t xml:space="preserve">(başka bir deyişle, ilacın kötü kullanılması) farklı şeylerdir. </w:t>
            </w:r>
            <w:proofErr w:type="gramStart"/>
            <w:r w:rsidRPr="00F3422B">
              <w:rPr>
                <w:rFonts w:ascii="Times New Roman" w:eastAsia="Times New Roman" w:hAnsi="Times New Roman"/>
                <w:sz w:val="20"/>
                <w:szCs w:val="20"/>
              </w:rPr>
              <w:t>Yanlış ilaç kullanılması, onu doğru olarak kullanması gereken kimselerin yani hekimlerin, hekim kontrolü altında ilaç uygulayan sağlık personelinin ve hekimin tavsiye ve tarifine göre ilaç alan hastaların ilacı yanlış indikasyonda, yanlış dozda, yanlış yoldan, yanlış aralıklarla, çok kısa veya çok uzun bir süre kullanmaları gibi durumları ya da benzer durumları kapsar.</w:t>
            </w:r>
            <w:proofErr w:type="gramEnd"/>
          </w:p>
          <w:p w:rsidR="003E69D6" w:rsidRPr="00F3422B" w:rsidRDefault="003E69D6" w:rsidP="00946030">
            <w:pPr>
              <w:spacing w:after="0" w:line="240" w:lineRule="auto"/>
              <w:ind w:left="-464" w:firstLine="464"/>
              <w:rPr>
                <w:rFonts w:ascii="Times New Roman" w:eastAsia="Times New Roman" w:hAnsi="Times New Roman"/>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426"/>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color w:val="000000"/>
                <w:sz w:val="20"/>
                <w:szCs w:val="20"/>
              </w:rPr>
              <w:t>İlaç suistimali ve bağımlılığının tipleri, psişik ve fiziksel bağımlılık oluşturma güçleri ve etki mekanizmaları hakkında bilgilendirmek.</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518"/>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numPr>
                <w:ilvl w:val="0"/>
                <w:numId w:val="4"/>
              </w:num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suistimali ne olduğunun öğrenilmesi.</w:t>
            </w:r>
          </w:p>
          <w:p w:rsidR="003E69D6" w:rsidRPr="00F3422B" w:rsidRDefault="003E69D6" w:rsidP="00946030">
            <w:pPr>
              <w:numPr>
                <w:ilvl w:val="0"/>
                <w:numId w:val="4"/>
              </w:numPr>
              <w:spacing w:after="0" w:line="240" w:lineRule="auto"/>
              <w:jc w:val="both"/>
              <w:rPr>
                <w:rFonts w:ascii="Times New Roman" w:eastAsia="Times New Roman" w:hAnsi="Times New Roman"/>
                <w:sz w:val="20"/>
                <w:szCs w:val="20"/>
              </w:rPr>
            </w:pPr>
            <w:proofErr w:type="gramStart"/>
            <w:r w:rsidRPr="00F3422B">
              <w:rPr>
                <w:rFonts w:ascii="Times New Roman" w:eastAsia="Times New Roman" w:hAnsi="Times New Roman"/>
                <w:sz w:val="20"/>
                <w:szCs w:val="20"/>
              </w:rPr>
              <w:t>İlaç bağımlılığının ne olduğunun öğrenilmesi.</w:t>
            </w:r>
            <w:proofErr w:type="gramEnd"/>
          </w:p>
          <w:p w:rsidR="003E69D6" w:rsidRPr="00F3422B" w:rsidRDefault="003E69D6" w:rsidP="00946030">
            <w:pPr>
              <w:numPr>
                <w:ilvl w:val="0"/>
                <w:numId w:val="4"/>
              </w:numPr>
              <w:spacing w:after="0" w:line="240" w:lineRule="auto"/>
              <w:jc w:val="both"/>
              <w:rPr>
                <w:rFonts w:ascii="Times New Roman" w:eastAsia="Times New Roman" w:hAnsi="Times New Roman"/>
                <w:sz w:val="20"/>
                <w:szCs w:val="20"/>
              </w:rPr>
            </w:pPr>
            <w:proofErr w:type="gramStart"/>
            <w:r w:rsidRPr="00F3422B">
              <w:rPr>
                <w:rFonts w:ascii="Times New Roman" w:eastAsia="Times New Roman" w:hAnsi="Times New Roman"/>
                <w:sz w:val="20"/>
                <w:szCs w:val="20"/>
              </w:rPr>
              <w:t>Psişik ve fiziksel bağımlılık kavramlarının öğrenilmesi.</w:t>
            </w:r>
            <w:proofErr w:type="gramEnd"/>
          </w:p>
          <w:p w:rsidR="003E69D6" w:rsidRPr="00F3422B" w:rsidRDefault="003E69D6" w:rsidP="00946030">
            <w:pPr>
              <w:numPr>
                <w:ilvl w:val="0"/>
                <w:numId w:val="4"/>
              </w:num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suistimali ve bağımlılık tiplerinin öğrenilmesi (morfin, alkol, barbitürat, tütün, amfetamin, kokain, esrar, LSD).</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540"/>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numPr>
                <w:ilvl w:val="0"/>
                <w:numId w:val="3"/>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b/>
                <w:sz w:val="20"/>
                <w:szCs w:val="20"/>
              </w:rPr>
              <w:t xml:space="preserve"> </w:t>
            </w:r>
            <w:r w:rsidRPr="00F3422B">
              <w:rPr>
                <w:rFonts w:ascii="Times New Roman" w:eastAsia="Times New Roman" w:hAnsi="Times New Roman"/>
                <w:sz w:val="20"/>
                <w:szCs w:val="20"/>
              </w:rPr>
              <w:tab/>
            </w:r>
            <w:r w:rsidRPr="00F3422B">
              <w:rPr>
                <w:rFonts w:ascii="Times New Roman" w:eastAsia="Times New Roman" w:hAnsi="Times New Roman"/>
                <w:color w:val="000000"/>
                <w:spacing w:val="-7"/>
                <w:sz w:val="20"/>
                <w:szCs w:val="20"/>
                <w:lang w:val="de-DE"/>
              </w:rPr>
              <w:t>KAYAALP, S O. (2012); Akılcı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540"/>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b/>
                <w:bCs/>
                <w:color w:val="000000"/>
                <w:sz w:val="20"/>
                <w:szCs w:val="20"/>
              </w:rPr>
              <w:t xml:space="preserve"> </w:t>
            </w: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numPr>
                <w:ilvl w:val="0"/>
                <w:numId w:val="3"/>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DÖKMECİ, I. (2007); M.Y. Okulları için Farmakoloji Dersleri. Nobel Tıp Kitapevleri.</w:t>
            </w:r>
          </w:p>
          <w:p w:rsidR="003E69D6" w:rsidRPr="00F3422B" w:rsidRDefault="003E69D6" w:rsidP="00946030">
            <w:pPr>
              <w:widowControl w:val="0"/>
              <w:numPr>
                <w:ilvl w:val="0"/>
                <w:numId w:val="3"/>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SÜZER, O. (2005); Farmakolojinin Temelleri.. Nobel Tıp Kitapevleri.</w:t>
            </w:r>
          </w:p>
          <w:p w:rsidR="003E69D6" w:rsidRPr="00F3422B" w:rsidRDefault="003E69D6" w:rsidP="00946030">
            <w:pPr>
              <w:widowControl w:val="0"/>
              <w:numPr>
                <w:ilvl w:val="0"/>
                <w:numId w:val="3"/>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GOODMAN AND GİLLMAN‘S  (2011). The Pharmacological basis of Therapeutics. 12th edition</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 Clinical: Brody, Larner, 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bl>
    <w:p w:rsidR="003E69D6" w:rsidRPr="00F3422B" w:rsidRDefault="003E69D6" w:rsidP="003E69D6">
      <w:pPr>
        <w:rPr>
          <w:rFonts w:ascii="Times New Roman" w:hAnsi="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E69D6" w:rsidRPr="00F3422B" w:rsidTr="00A9479D">
        <w:trPr>
          <w:trHeight w:val="434"/>
        </w:trPr>
        <w:tc>
          <w:tcPr>
            <w:tcW w:w="1188" w:type="dxa"/>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9479D">
        <w:trPr>
          <w:trHeight w:val="434"/>
        </w:trPr>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Bağımlılık oluşmasında pekiştiri, predispozisyon</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Psişik ve fiziksel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Bağımlılık tiplerinin sınıflandırılması, morfin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Alkol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Barbitürat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Tütün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Kokain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Esrar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Halüsinojen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sz w:val="20"/>
                <w:szCs w:val="20"/>
              </w:rPr>
              <w:t>Khat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Uçucu solvent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İlaçların bağımlılık yapma potansiyellerinin saptanması</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Bağımlılıktan kurtulmada önlemler</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Bağımlılıkta kişisel değerlendirme</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E69D6" w:rsidRPr="00F3422B" w:rsidRDefault="003E69D6"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Pr="00F3422B" w:rsidRDefault="00A5208F" w:rsidP="003E69D6">
      <w:pPr>
        <w:rPr>
          <w:rFonts w:ascii="Times New Roman" w:hAnsi="Times New Roman"/>
          <w:sz w:val="20"/>
          <w:szCs w:val="20"/>
        </w:rPr>
      </w:pPr>
    </w:p>
    <w:p w:rsidR="003E69D6" w:rsidRPr="00F3422B"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bl>
    <w:p w:rsidR="003E69D6" w:rsidRPr="00F3422B" w:rsidRDefault="003E69D6" w:rsidP="003E69D6">
      <w:pPr>
        <w:rPr>
          <w:rFonts w:ascii="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747E1A" w:rsidRPr="00F3422B" w:rsidRDefault="00747E1A" w:rsidP="00946030">
            <w:pPr>
              <w:spacing w:after="0" w:line="240" w:lineRule="auto"/>
              <w:jc w:val="center"/>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Prof. Dr. Fatma Sultan KILIÇ</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403"/>
        <w:gridCol w:w="1837"/>
        <w:gridCol w:w="1083"/>
        <w:gridCol w:w="1085"/>
        <w:gridCol w:w="1205"/>
      </w:tblGrid>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2744" w:type="dxa"/>
            <w:gridSpan w:val="2"/>
            <w:tcBorders>
              <w:left w:val="nil"/>
              <w:bottom w:val="single" w:sz="4" w:space="0" w:color="auto"/>
            </w:tcBorders>
          </w:tcPr>
          <w:p w:rsidR="003E69D6" w:rsidRPr="00B10676" w:rsidRDefault="003E69D6" w:rsidP="008963A5">
            <w:pPr>
              <w:spacing w:after="0" w:line="240" w:lineRule="auto"/>
              <w:jc w:val="center"/>
              <w:outlineLvl w:val="0"/>
              <w:rPr>
                <w:rFonts w:ascii="Times New Roman" w:eastAsia="Times New Roman" w:hAnsi="Times New Roman"/>
                <w:b/>
                <w:sz w:val="20"/>
                <w:szCs w:val="20"/>
              </w:rPr>
            </w:pPr>
            <w:proofErr w:type="gramStart"/>
            <w:r w:rsidRPr="00B10676">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B10676">
              <w:rPr>
                <w:rFonts w:ascii="Times New Roman" w:eastAsia="Times New Roman" w:hAnsi="Times New Roman"/>
                <w:b/>
                <w:sz w:val="20"/>
                <w:szCs w:val="20"/>
              </w:rPr>
              <w:t>203</w:t>
            </w:r>
            <w:proofErr w:type="gramEnd"/>
          </w:p>
        </w:tc>
        <w:tc>
          <w:tcPr>
            <w:tcW w:w="5210"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bookmarkStart w:id="2" w:name="YL3" w:colFirst="1" w:colLast="1"/>
            <w:r w:rsidRPr="00F3422B">
              <w:rPr>
                <w:rFonts w:ascii="Times New Roman" w:eastAsia="Times New Roman" w:hAnsi="Times New Roman"/>
                <w:b/>
                <w:sz w:val="20"/>
                <w:szCs w:val="20"/>
              </w:rPr>
              <w:t>DERSİN ADI:</w:t>
            </w:r>
          </w:p>
        </w:tc>
        <w:tc>
          <w:tcPr>
            <w:tcW w:w="2744" w:type="dxa"/>
            <w:gridSpan w:val="2"/>
            <w:tcBorders>
              <w:left w:val="nil"/>
              <w:right w:val="nil"/>
            </w:tcBorders>
          </w:tcPr>
          <w:p w:rsidR="003E69D6" w:rsidRPr="00F3422B"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FARMAKOKİNETİK</w:t>
            </w:r>
          </w:p>
        </w:tc>
        <w:tc>
          <w:tcPr>
            <w:tcW w:w="5210"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bookmarkEnd w:id="2"/>
      <w:tr w:rsidR="003E69D6" w:rsidRPr="00F3422B" w:rsidTr="00946030">
        <w:trPr>
          <w:trHeight w:val="174"/>
        </w:trPr>
        <w:tc>
          <w:tcPr>
            <w:tcW w:w="3241"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B10676" w:rsidRPr="00F3422B" w:rsidRDefault="00B10676" w:rsidP="00946030">
            <w:pPr>
              <w:spacing w:after="0" w:line="240" w:lineRule="auto"/>
              <w:jc w:val="center"/>
              <w:outlineLvl w:val="0"/>
              <w:rPr>
                <w:rFonts w:ascii="Times New Roman" w:eastAsia="Times New Roman" w:hAnsi="Times New Roman"/>
                <w:b/>
                <w:sz w:val="20"/>
                <w:szCs w:val="20"/>
              </w:rPr>
            </w:pPr>
          </w:p>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sz w:val="20"/>
                <w:szCs w:val="20"/>
              </w:rPr>
              <w:t>Doç. Dr. Mahmut ÖZDEMİR</w:t>
            </w:r>
          </w:p>
        </w:tc>
        <w:tc>
          <w:tcPr>
            <w:tcW w:w="324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373"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946030">
        <w:trPr>
          <w:trHeight w:val="172"/>
        </w:trPr>
        <w:tc>
          <w:tcPr>
            <w:tcW w:w="3241"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8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20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946030">
        <w:tc>
          <w:tcPr>
            <w:tcW w:w="3241"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85" w:type="dxa"/>
          </w:tcPr>
          <w:p w:rsidR="003E69D6" w:rsidRPr="00B10676" w:rsidRDefault="00A9479D" w:rsidP="00946030">
            <w:pPr>
              <w:spacing w:after="0" w:line="240" w:lineRule="auto"/>
              <w:jc w:val="center"/>
              <w:outlineLvl w:val="0"/>
              <w:rPr>
                <w:rFonts w:ascii="Times New Roman" w:eastAsia="Times New Roman" w:hAnsi="Times New Roman"/>
                <w:b/>
                <w:sz w:val="20"/>
                <w:szCs w:val="20"/>
              </w:rPr>
            </w:pPr>
            <w:r w:rsidRPr="00B10676">
              <w:rPr>
                <w:rFonts w:ascii="Times New Roman" w:eastAsia="Times New Roman" w:hAnsi="Times New Roman"/>
                <w:b/>
                <w:sz w:val="20"/>
                <w:szCs w:val="20"/>
              </w:rPr>
              <w:t>X</w:t>
            </w:r>
          </w:p>
        </w:tc>
        <w:tc>
          <w:tcPr>
            <w:tcW w:w="120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rPr>
          <w:rFonts w:ascii="Times New Roman" w:hAnsi="Times New Roman"/>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70"/>
        <w:gridCol w:w="570"/>
        <w:gridCol w:w="2615"/>
        <w:gridCol w:w="1042"/>
        <w:gridCol w:w="871"/>
        <w:gridCol w:w="899"/>
        <w:gridCol w:w="1410"/>
      </w:tblGrid>
      <w:tr w:rsidR="003E69D6" w:rsidRPr="00F3422B" w:rsidTr="00A9479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158"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A9479D">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224"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A9479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4</w:t>
            </w:r>
          </w:p>
        </w:tc>
        <w:tc>
          <w:tcPr>
            <w:tcW w:w="2224"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17560F">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p>
          <w:p w:rsidR="003E69D6" w:rsidRPr="00F3422B" w:rsidRDefault="00A9479D" w:rsidP="00946030">
            <w:pPr>
              <w:spacing w:after="0" w:line="240" w:lineRule="auto"/>
              <w:rPr>
                <w:rFonts w:ascii="Times New Roman" w:eastAsia="Times New Roman" w:hAnsi="Times New Roman"/>
                <w:sz w:val="20"/>
                <w:szCs w:val="20"/>
                <w:vertAlign w:val="superscript"/>
              </w:rPr>
            </w:pPr>
            <w:r>
              <w:rPr>
                <w:rFonts w:ascii="Times New Roman" w:eastAsia="Times New Roman" w:hAnsi="Times New Roman"/>
                <w:b/>
                <w:sz w:val="20"/>
                <w:szCs w:val="20"/>
              </w:rPr>
              <w:t xml:space="preserve">                           X</w:t>
            </w:r>
          </w:p>
        </w:tc>
      </w:tr>
      <w:tr w:rsidR="003E69D6" w:rsidRPr="00F3422B" w:rsidTr="00A9479D">
        <w:tblPrEx>
          <w:tblBorders>
            <w:insideH w:val="single" w:sz="6" w:space="0" w:color="auto"/>
            <w:insideV w:val="single" w:sz="6" w:space="0" w:color="auto"/>
          </w:tblBorders>
        </w:tblPrEx>
        <w:trPr>
          <w:trHeight w:val="340"/>
        </w:trPr>
        <w:tc>
          <w:tcPr>
            <w:tcW w:w="9288"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324"/>
        </w:trPr>
        <w:tc>
          <w:tcPr>
            <w:tcW w:w="9288"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A9479D">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91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281"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A9479D">
        <w:tblPrEx>
          <w:tblBorders>
            <w:insideH w:val="single" w:sz="6" w:space="0" w:color="auto"/>
            <w:insideV w:val="single" w:sz="6" w:space="0" w:color="auto"/>
          </w:tblBorders>
        </w:tblPrEx>
        <w:trPr>
          <w:cantSplit/>
          <w:trHeight w:val="138"/>
        </w:trPr>
        <w:tc>
          <w:tcPr>
            <w:tcW w:w="3017"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224"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4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91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281"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A9479D">
        <w:tblPrEx>
          <w:tblBorders>
            <w:insideH w:val="single" w:sz="6" w:space="0" w:color="auto"/>
            <w:insideV w:val="single" w:sz="6" w:space="0" w:color="auto"/>
          </w:tblBorders>
        </w:tblPrEx>
        <w:trPr>
          <w:cantSplit/>
          <w:trHeight w:val="32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224"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48"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A9479D">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Bu derste, ilaçların emilimi, dağılımı ve </w:t>
            </w:r>
            <w:proofErr w:type="gramStart"/>
            <w:r w:rsidRPr="00F3422B">
              <w:rPr>
                <w:rFonts w:ascii="Times New Roman" w:eastAsia="Times New Roman" w:hAnsi="Times New Roman"/>
                <w:sz w:val="20"/>
                <w:szCs w:val="20"/>
              </w:rPr>
              <w:t>eliminasyonu</w:t>
            </w:r>
            <w:proofErr w:type="gramEnd"/>
            <w:r w:rsidRPr="00F3422B">
              <w:rPr>
                <w:rFonts w:ascii="Times New Roman" w:eastAsia="Times New Roman" w:hAnsi="Times New Roman"/>
                <w:sz w:val="20"/>
                <w:szCs w:val="20"/>
              </w:rPr>
              <w:t xml:space="preserve"> ve bu süreçlerin ilaçların ne hızda, ne miktarda ve ne kadar süreyle hedef organda etki oluşturduğu ile ilişkisı incelenecektir.</w:t>
            </w:r>
          </w:p>
        </w:tc>
      </w:tr>
      <w:tr w:rsidR="003E69D6" w:rsidRPr="00F3422B" w:rsidTr="00A9479D">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Seçilen bir hastada, bir ilacın </w:t>
            </w:r>
            <w:proofErr w:type="gramStart"/>
            <w:r w:rsidRPr="00F3422B">
              <w:rPr>
                <w:rFonts w:ascii="Times New Roman" w:eastAsia="Times New Roman" w:hAnsi="Times New Roman"/>
                <w:sz w:val="20"/>
                <w:szCs w:val="20"/>
              </w:rPr>
              <w:t>maksimum  yararlı</w:t>
            </w:r>
            <w:proofErr w:type="gramEnd"/>
            <w:r w:rsidRPr="00F3422B">
              <w:rPr>
                <w:rFonts w:ascii="Times New Roman" w:eastAsia="Times New Roman" w:hAnsi="Times New Roman"/>
                <w:sz w:val="20"/>
                <w:szCs w:val="20"/>
              </w:rPr>
              <w:t xml:space="preserve"> etkilerini ortaya çıkarırken istenmeyen etkilerini en aza indiren ilaç dozajının belirlenebilmesi için gerekli yetilerin kazanılması. </w:t>
            </w:r>
          </w:p>
        </w:tc>
      </w:tr>
      <w:tr w:rsidR="003E69D6" w:rsidRPr="00F3422B" w:rsidTr="00A9479D">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Terapötik etkinliği arttırmak ve toksisiteyi azaltmak amacıyla farmakokinetik presiplerin uygulanması. </w:t>
            </w:r>
          </w:p>
        </w:tc>
      </w:tr>
      <w:tr w:rsidR="003E69D6" w:rsidRPr="00F3422B" w:rsidTr="00A9479D">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numPr>
                <w:ilvl w:val="0"/>
                <w:numId w:val="5"/>
              </w:numPr>
              <w:shd w:val="clear" w:color="auto" w:fill="FFFFFF"/>
              <w:tabs>
                <w:tab w:val="left" w:pos="422"/>
              </w:tabs>
              <w:autoSpaceDE w:val="0"/>
              <w:autoSpaceDN w:val="0"/>
              <w:adjustRightInd w:val="0"/>
              <w:spacing w:after="0" w:line="360" w:lineRule="auto"/>
              <w:ind w:right="-518"/>
              <w:rPr>
                <w:rFonts w:ascii="Times New Roman" w:eastAsia="Times New Roman" w:hAnsi="Times New Roman"/>
                <w:b/>
                <w:sz w:val="20"/>
                <w:szCs w:val="20"/>
              </w:rPr>
            </w:pPr>
            <w:r w:rsidRPr="00F3422B">
              <w:rPr>
                <w:rFonts w:ascii="Times New Roman" w:eastAsia="Times New Roman" w:hAnsi="Times New Roman"/>
                <w:color w:val="000000"/>
                <w:spacing w:val="-7"/>
                <w:sz w:val="20"/>
                <w:szCs w:val="20"/>
                <w:lang w:val="de-DE"/>
              </w:rPr>
              <w:t xml:space="preserve">Atkinson, Principles of Clinical Pharmacology </w:t>
            </w:r>
          </w:p>
        </w:tc>
      </w:tr>
      <w:tr w:rsidR="003E69D6" w:rsidRPr="00F3422B" w:rsidTr="00A9479D">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numPr>
                <w:ilvl w:val="0"/>
                <w:numId w:val="6"/>
              </w:numPr>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bCs/>
                <w:color w:val="000000"/>
                <w:sz w:val="20"/>
                <w:szCs w:val="20"/>
              </w:rPr>
              <w:t>KAYAALP, S O. (2012); Akılcıl Tedavi Yönünden Tıbbi Farmakoloji.</w:t>
            </w:r>
          </w:p>
          <w:p w:rsidR="003E69D6" w:rsidRPr="00F3422B" w:rsidRDefault="003E69D6" w:rsidP="00946030">
            <w:pPr>
              <w:widowControl w:val="0"/>
              <w:numPr>
                <w:ilvl w:val="0"/>
                <w:numId w:val="6"/>
              </w:numPr>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3.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4. SÜZER, O. (2005); Farmakolojinin Temelleri..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5. GOODMAN AND GİLLMAN‘S  (2011). The Pharmacological basis of Therapeutics. 12th edition</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9.Human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A9479D">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7808"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Klinik Farmakokinetik</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Klinik Farmakokinetik</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emilimi ve biyoyararlanım</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emilimi ve biyoyararlanım</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Karaciğer hastalığının farmakokinetiğe olan etkisi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Karaciğer hastalığının farmakokinetiğe olan etkisi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içi sınavı</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Böbrek hastalığının farmakokinetiğe olan etkisi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Böbrek hastalığının farmakokinetiğe olan etkisi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Renal replasman tedavisi gerektiren hastalarda farmakokinetik</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Populasyon farmakokinetiği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Populasyon farmakokinetiği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dağılımının kompartmental analizi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Kompartmental ve nonkompartmental farmakokinetik karşılastırılması</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lang w:val="de-DE"/>
              </w:rPr>
            </w:pPr>
            <w:r w:rsidRPr="00F3422B">
              <w:rPr>
                <w:rFonts w:ascii="Times New Roman" w:eastAsia="Times New Roman" w:hAnsi="Times New Roman"/>
                <w:sz w:val="20"/>
                <w:szCs w:val="20"/>
                <w:lang w:val="de-DE"/>
              </w:rPr>
              <w:t>İlaç kinetiğinde dağılım modelleri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E69D6" w:rsidRDefault="003E69D6"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Pr="00F3422B" w:rsidRDefault="00A9479D"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B10676" w:rsidRPr="00F3422B" w:rsidRDefault="00B10676"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B10676" w:rsidRPr="00F3422B" w:rsidRDefault="00B10676" w:rsidP="00946030">
            <w:pPr>
              <w:spacing w:after="0" w:line="240" w:lineRule="auto"/>
              <w:jc w:val="center"/>
              <w:rPr>
                <w:rFonts w:ascii="Times New Roman" w:eastAsia="Times New Roman" w:hAnsi="Times New Roman"/>
                <w:b/>
                <w:sz w:val="20"/>
                <w:szCs w:val="20"/>
              </w:rPr>
            </w:pPr>
          </w:p>
          <w:p w:rsidR="00A9479D"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Doç. Dr. Mahmut ÖZDEMİR</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A9479D" w:rsidRDefault="00A9479D" w:rsidP="003E69D6">
      <w:pPr>
        <w:rPr>
          <w:rFonts w:ascii="Times New Roman" w:hAnsi="Times New Roman"/>
          <w:sz w:val="20"/>
          <w:szCs w:val="20"/>
        </w:rPr>
      </w:pPr>
    </w:p>
    <w:p w:rsidR="00A9479D" w:rsidRDefault="00A9479D" w:rsidP="003E69D6">
      <w:pPr>
        <w:rPr>
          <w:rFonts w:ascii="Times New Roman" w:hAnsi="Times New Roman"/>
          <w:sz w:val="20"/>
          <w:szCs w:val="20"/>
        </w:rPr>
      </w:pPr>
    </w:p>
    <w:p w:rsidR="00A9479D" w:rsidRDefault="00A9479D"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spacing w:after="0" w:line="240" w:lineRule="auto"/>
        <w:jc w:val="center"/>
        <w:outlineLvl w:val="0"/>
        <w:rPr>
          <w:rFonts w:ascii="Times New Roman" w:hAnsi="Times New Roman"/>
          <w:b/>
          <w:sz w:val="20"/>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3186"/>
        <w:gridCol w:w="993"/>
        <w:gridCol w:w="1246"/>
        <w:gridCol w:w="1324"/>
      </w:tblGrid>
      <w:tr w:rsidR="003E69D6" w:rsidRPr="00F3422B" w:rsidTr="00381DCC">
        <w:tc>
          <w:tcPr>
            <w:tcW w:w="3159"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KODU:</w:t>
            </w:r>
          </w:p>
        </w:tc>
        <w:tc>
          <w:tcPr>
            <w:tcW w:w="3186" w:type="dxa"/>
            <w:tcBorders>
              <w:left w:val="nil"/>
            </w:tcBorders>
          </w:tcPr>
          <w:p w:rsidR="003E69D6" w:rsidRPr="00381DCC" w:rsidRDefault="003E69D6" w:rsidP="008963A5">
            <w:pPr>
              <w:spacing w:after="0" w:line="240" w:lineRule="auto"/>
              <w:jc w:val="center"/>
              <w:outlineLvl w:val="0"/>
              <w:rPr>
                <w:rFonts w:ascii="Times New Roman" w:hAnsi="Times New Roman"/>
                <w:b/>
                <w:sz w:val="20"/>
                <w:szCs w:val="20"/>
              </w:rPr>
            </w:pPr>
            <w:bookmarkStart w:id="3" w:name="DERS521701204"/>
            <w:proofErr w:type="gramStart"/>
            <w:r w:rsidRPr="00381DCC">
              <w:rPr>
                <w:rFonts w:ascii="Times New Roman" w:hAnsi="Times New Roman"/>
                <w:b/>
                <w:sz w:val="20"/>
                <w:szCs w:val="20"/>
              </w:rPr>
              <w:t>52170</w:t>
            </w:r>
            <w:r w:rsidR="008963A5">
              <w:rPr>
                <w:rFonts w:ascii="Times New Roman" w:hAnsi="Times New Roman"/>
                <w:b/>
                <w:sz w:val="20"/>
                <w:szCs w:val="20"/>
              </w:rPr>
              <w:t>3</w:t>
            </w:r>
            <w:r w:rsidRPr="00381DCC">
              <w:rPr>
                <w:rFonts w:ascii="Times New Roman" w:hAnsi="Times New Roman"/>
                <w:b/>
                <w:sz w:val="20"/>
                <w:szCs w:val="20"/>
              </w:rPr>
              <w:t>204</w:t>
            </w:r>
            <w:bookmarkEnd w:id="3"/>
            <w:proofErr w:type="gramEnd"/>
          </w:p>
        </w:tc>
        <w:tc>
          <w:tcPr>
            <w:tcW w:w="3563" w:type="dxa"/>
            <w:gridSpan w:val="3"/>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381DCC">
        <w:tc>
          <w:tcPr>
            <w:tcW w:w="3159"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ADI:</w:t>
            </w:r>
          </w:p>
        </w:tc>
        <w:tc>
          <w:tcPr>
            <w:tcW w:w="3186" w:type="dxa"/>
            <w:tcBorders>
              <w:left w:val="nil"/>
              <w:right w:val="nil"/>
            </w:tcBorders>
          </w:tcPr>
          <w:p w:rsidR="003E69D6" w:rsidRPr="00F3422B" w:rsidRDefault="00A9479D" w:rsidP="00946030">
            <w:pPr>
              <w:spacing w:after="0" w:line="240" w:lineRule="auto"/>
              <w:rPr>
                <w:rFonts w:ascii="Times New Roman" w:hAnsi="Times New Roman"/>
                <w:sz w:val="20"/>
                <w:szCs w:val="20"/>
              </w:rPr>
            </w:pPr>
            <w:r w:rsidRPr="00A9479D">
              <w:rPr>
                <w:rFonts w:ascii="Times New Roman" w:hAnsi="Times New Roman"/>
                <w:sz w:val="20"/>
                <w:szCs w:val="20"/>
              </w:rPr>
              <w:t>DENEYSEL FARMAKOLOJİ</w:t>
            </w:r>
          </w:p>
        </w:tc>
        <w:tc>
          <w:tcPr>
            <w:tcW w:w="3563" w:type="dxa"/>
            <w:gridSpan w:val="3"/>
            <w:tcBorders>
              <w:left w:val="nil"/>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381DCC">
        <w:trPr>
          <w:trHeight w:val="174"/>
        </w:trPr>
        <w:tc>
          <w:tcPr>
            <w:tcW w:w="3159" w:type="dxa"/>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 VEREN ÖĞRETİM</w:t>
            </w:r>
          </w:p>
          <w:p w:rsidR="003E69D6"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ELEMANI</w:t>
            </w:r>
          </w:p>
          <w:p w:rsidR="00381DCC" w:rsidRDefault="00381DCC" w:rsidP="00946030">
            <w:pPr>
              <w:spacing w:after="0" w:line="240" w:lineRule="auto"/>
              <w:jc w:val="center"/>
              <w:outlineLvl w:val="0"/>
              <w:rPr>
                <w:rFonts w:ascii="Times New Roman" w:hAnsi="Times New Roman"/>
                <w:b/>
                <w:sz w:val="20"/>
                <w:szCs w:val="20"/>
              </w:rPr>
            </w:pPr>
          </w:p>
          <w:p w:rsidR="00A9479D" w:rsidRPr="00A9479D" w:rsidRDefault="00A9479D" w:rsidP="00946030">
            <w:pPr>
              <w:spacing w:after="0" w:line="240" w:lineRule="auto"/>
              <w:jc w:val="center"/>
              <w:outlineLvl w:val="0"/>
              <w:rPr>
                <w:rFonts w:ascii="Times New Roman" w:hAnsi="Times New Roman"/>
                <w:sz w:val="20"/>
                <w:szCs w:val="20"/>
              </w:rPr>
            </w:pPr>
            <w:r w:rsidRPr="00A9479D">
              <w:rPr>
                <w:rFonts w:ascii="Times New Roman" w:hAnsi="Times New Roman"/>
                <w:sz w:val="20"/>
                <w:szCs w:val="20"/>
              </w:rPr>
              <w:t>Prof.Dr. Kevser EROL</w:t>
            </w:r>
          </w:p>
        </w:tc>
        <w:tc>
          <w:tcPr>
            <w:tcW w:w="3186" w:type="dxa"/>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DİLİ</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Türkçe:  X</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İngilizce: </w:t>
            </w:r>
            <w:r w:rsidRPr="00F3422B">
              <w:rPr>
                <w:rFonts w:ascii="Times New Roman" w:hAnsi="Times New Roman"/>
                <w:b/>
                <w:sz w:val="20"/>
                <w:szCs w:val="20"/>
              </w:rPr>
              <w:t></w:t>
            </w:r>
          </w:p>
        </w:tc>
        <w:tc>
          <w:tcPr>
            <w:tcW w:w="3563" w:type="dxa"/>
            <w:gridSpan w:val="3"/>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Kategorisi</w:t>
            </w:r>
          </w:p>
        </w:tc>
      </w:tr>
      <w:tr w:rsidR="003E69D6" w:rsidRPr="00F3422B" w:rsidTr="00381DCC">
        <w:trPr>
          <w:trHeight w:val="172"/>
        </w:trPr>
        <w:tc>
          <w:tcPr>
            <w:tcW w:w="3159" w:type="dxa"/>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3186" w:type="dxa"/>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993"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Teknik</w:t>
            </w:r>
          </w:p>
        </w:tc>
        <w:tc>
          <w:tcPr>
            <w:tcW w:w="1246"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Medikal</w:t>
            </w:r>
          </w:p>
        </w:tc>
        <w:tc>
          <w:tcPr>
            <w:tcW w:w="1324"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Diğer(</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r>
      <w:tr w:rsidR="003E69D6" w:rsidRPr="00F3422B" w:rsidTr="00381DCC">
        <w:tc>
          <w:tcPr>
            <w:tcW w:w="3159" w:type="dxa"/>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3186" w:type="dxa"/>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993" w:type="dxa"/>
          </w:tcPr>
          <w:p w:rsidR="003E69D6" w:rsidRPr="00F3422B" w:rsidRDefault="003E69D6" w:rsidP="00946030">
            <w:pPr>
              <w:spacing w:after="0" w:line="240" w:lineRule="auto"/>
              <w:jc w:val="center"/>
              <w:outlineLvl w:val="0"/>
              <w:rPr>
                <w:rFonts w:ascii="Times New Roman" w:hAnsi="Times New Roman"/>
                <w:sz w:val="20"/>
                <w:szCs w:val="20"/>
              </w:rPr>
            </w:pPr>
          </w:p>
        </w:tc>
        <w:tc>
          <w:tcPr>
            <w:tcW w:w="1246" w:type="dxa"/>
          </w:tcPr>
          <w:p w:rsidR="003E69D6" w:rsidRPr="00381DCC" w:rsidRDefault="00381DCC" w:rsidP="00946030">
            <w:pPr>
              <w:spacing w:after="0" w:line="240" w:lineRule="auto"/>
              <w:jc w:val="center"/>
              <w:outlineLvl w:val="0"/>
              <w:rPr>
                <w:rFonts w:ascii="Times New Roman" w:hAnsi="Times New Roman"/>
                <w:b/>
                <w:sz w:val="20"/>
                <w:szCs w:val="20"/>
              </w:rPr>
            </w:pPr>
            <w:r w:rsidRPr="00381DCC">
              <w:rPr>
                <w:rFonts w:ascii="Times New Roman" w:hAnsi="Times New Roman"/>
                <w:b/>
                <w:sz w:val="20"/>
                <w:szCs w:val="20"/>
              </w:rPr>
              <w:t>X</w:t>
            </w:r>
          </w:p>
        </w:tc>
        <w:tc>
          <w:tcPr>
            <w:tcW w:w="1324" w:type="dxa"/>
          </w:tcPr>
          <w:p w:rsidR="003E69D6" w:rsidRPr="00F3422B" w:rsidRDefault="003E69D6" w:rsidP="00946030">
            <w:pPr>
              <w:spacing w:after="0" w:line="240" w:lineRule="auto"/>
              <w:jc w:val="center"/>
              <w:outlineLvl w:val="0"/>
              <w:rPr>
                <w:rFonts w:ascii="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A9479D">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UZMANLIK ALAN DERSİ</w:t>
            </w:r>
          </w:p>
        </w:tc>
      </w:tr>
      <w:tr w:rsidR="003E69D6" w:rsidRPr="00F3422B" w:rsidTr="00A9479D">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2305" w:type="dxa"/>
          </w:tcPr>
          <w:p w:rsidR="003E69D6" w:rsidRPr="00F3422B" w:rsidRDefault="00A9479D" w:rsidP="00946030">
            <w:pPr>
              <w:spacing w:after="0" w:line="240" w:lineRule="auto"/>
              <w:jc w:val="center"/>
              <w:outlineLvl w:val="0"/>
              <w:rPr>
                <w:rFonts w:ascii="Times New Roman" w:hAnsi="Times New Roman"/>
                <w:b/>
                <w:sz w:val="20"/>
                <w:szCs w:val="20"/>
              </w:rPr>
            </w:pPr>
            <w:r>
              <w:rPr>
                <w:rFonts w:ascii="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outlineLvl w:val="0"/>
        <w:rPr>
          <w:rFonts w:ascii="Times New Roman" w:hAnsi="Times New Roman"/>
          <w:sz w:val="20"/>
          <w:szCs w:val="20"/>
        </w:rPr>
      </w:pPr>
      <w:r w:rsidRPr="00F3422B">
        <w:rPr>
          <w:rFonts w:ascii="Times New Roman" w:hAnsi="Times New Roman"/>
          <w:b/>
          <w:sz w:val="20"/>
          <w:szCs w:val="20"/>
        </w:rPr>
        <w:t xml:space="preserve">                                                   </w:t>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47"/>
        <w:gridCol w:w="547"/>
        <w:gridCol w:w="2480"/>
        <w:gridCol w:w="1104"/>
        <w:gridCol w:w="928"/>
        <w:gridCol w:w="956"/>
        <w:gridCol w:w="1414"/>
      </w:tblGrid>
      <w:tr w:rsidR="003E69D6" w:rsidRPr="00F3422B" w:rsidTr="00A9479D">
        <w:trPr>
          <w:trHeight w:val="383"/>
        </w:trPr>
        <w:tc>
          <w:tcPr>
            <w:tcW w:w="0" w:type="auto"/>
            <w:vMerge w:val="restart"/>
            <w:tcBorders>
              <w:top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YARIYIL</w:t>
            </w:r>
          </w:p>
          <w:p w:rsidR="003E69D6" w:rsidRPr="00F3422B" w:rsidRDefault="003E69D6" w:rsidP="00946030">
            <w:pPr>
              <w:spacing w:after="0" w:line="240" w:lineRule="auto"/>
              <w:rPr>
                <w:rFonts w:ascii="Times New Roman" w:hAnsi="Times New Roman"/>
                <w:sz w:val="20"/>
                <w:szCs w:val="20"/>
              </w:rPr>
            </w:pPr>
          </w:p>
        </w:tc>
        <w:tc>
          <w:tcPr>
            <w:tcW w:w="4160" w:type="dxa"/>
            <w:gridSpan w:val="5"/>
            <w:tcBorders>
              <w:top w:val="single" w:sz="12" w:space="0" w:color="auto"/>
              <w:left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DERSİN</w:t>
            </w:r>
          </w:p>
        </w:tc>
      </w:tr>
      <w:tr w:rsidR="003E69D6" w:rsidRPr="00F3422B" w:rsidTr="00A9479D">
        <w:trPr>
          <w:trHeight w:val="382"/>
        </w:trPr>
        <w:tc>
          <w:tcPr>
            <w:tcW w:w="0" w:type="auto"/>
            <w:vMerge/>
            <w:tcBorders>
              <w:right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0" w:type="auto"/>
            <w:gridSpan w:val="2"/>
            <w:tcBorders>
              <w:lef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Teorik</w:t>
            </w:r>
          </w:p>
        </w:tc>
        <w:tc>
          <w:tcPr>
            <w:tcW w:w="0" w:type="auto"/>
            <w:gridSpan w:val="2"/>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Uygulama</w:t>
            </w:r>
          </w:p>
        </w:tc>
        <w:tc>
          <w:tcPr>
            <w:tcW w:w="2272" w:type="dxa"/>
            <w:tcBorders>
              <w:right w:val="single" w:sz="12" w:space="0" w:color="auto"/>
            </w:tcBorders>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Laboratuvar</w:t>
            </w:r>
          </w:p>
        </w:tc>
        <w:tc>
          <w:tcPr>
            <w:tcW w:w="0" w:type="auto"/>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Kredisi</w:t>
            </w:r>
          </w:p>
        </w:tc>
        <w:tc>
          <w:tcPr>
            <w:tcW w:w="0" w:type="auto"/>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AKTS</w:t>
            </w:r>
          </w:p>
        </w:tc>
        <w:tc>
          <w:tcPr>
            <w:tcW w:w="0" w:type="auto"/>
            <w:gridSpan w:val="2"/>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TÜRÜ</w:t>
            </w:r>
          </w:p>
        </w:tc>
      </w:tr>
      <w:tr w:rsidR="003E69D6" w:rsidRPr="00F3422B" w:rsidTr="00A9479D">
        <w:trPr>
          <w:trHeight w:val="367"/>
        </w:trPr>
        <w:tc>
          <w:tcPr>
            <w:tcW w:w="0" w:type="auto"/>
            <w:tcBorders>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Bahar </w:t>
            </w:r>
            <w:r w:rsidRPr="00F3422B">
              <w:rPr>
                <w:rFonts w:ascii="Times New Roman" w:hAnsi="Times New Roman"/>
                <w:b/>
                <w:sz w:val="20"/>
                <w:szCs w:val="20"/>
              </w:rPr>
              <w:t></w:t>
            </w:r>
          </w:p>
          <w:p w:rsidR="003E69D6" w:rsidRPr="00F3422B" w:rsidRDefault="003E69D6" w:rsidP="00A9479D">
            <w:pPr>
              <w:spacing w:after="0" w:line="240" w:lineRule="auto"/>
              <w:rPr>
                <w:rFonts w:ascii="Times New Roman" w:hAnsi="Times New Roman"/>
                <w:sz w:val="20"/>
                <w:szCs w:val="20"/>
              </w:rPr>
            </w:pPr>
            <w:proofErr w:type="gramStart"/>
            <w:r w:rsidRPr="00F3422B">
              <w:rPr>
                <w:rFonts w:ascii="Times New Roman" w:hAnsi="Times New Roman"/>
                <w:sz w:val="20"/>
                <w:szCs w:val="20"/>
              </w:rPr>
              <w:t xml:space="preserve">Güz   </w:t>
            </w:r>
            <w:r w:rsidR="00A9479D">
              <w:rPr>
                <w:rFonts w:ascii="Times New Roman" w:hAnsi="Times New Roman"/>
                <w:b/>
                <w:sz w:val="20"/>
                <w:szCs w:val="20"/>
              </w:rPr>
              <w:t>X</w:t>
            </w:r>
            <w:proofErr w:type="gramEnd"/>
          </w:p>
        </w:tc>
        <w:tc>
          <w:tcPr>
            <w:tcW w:w="0" w:type="auto"/>
            <w:gridSpan w:val="2"/>
            <w:tcBorders>
              <w:left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4</w:t>
            </w:r>
          </w:p>
        </w:tc>
        <w:tc>
          <w:tcPr>
            <w:tcW w:w="2272" w:type="dxa"/>
            <w:tcBorders>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3 </w:t>
            </w:r>
          </w:p>
        </w:tc>
        <w:tc>
          <w:tcPr>
            <w:tcW w:w="0" w:type="auto"/>
            <w:tcBorders>
              <w:bottom w:val="single" w:sz="12" w:space="0" w:color="auto"/>
            </w:tcBorders>
            <w:vAlign w:val="center"/>
          </w:tcPr>
          <w:p w:rsidR="003E69D6" w:rsidRPr="00F3422B" w:rsidRDefault="008963A5" w:rsidP="00946030">
            <w:pPr>
              <w:spacing w:after="0" w:line="240" w:lineRule="auto"/>
              <w:jc w:val="center"/>
              <w:rPr>
                <w:rFonts w:ascii="Times New Roman" w:hAnsi="Times New Roman"/>
                <w:sz w:val="20"/>
                <w:szCs w:val="20"/>
              </w:rPr>
            </w:pPr>
            <w:r>
              <w:rPr>
                <w:sz w:val="20"/>
                <w:szCs w:val="20"/>
              </w:rPr>
              <w:t>7,5</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vertAlign w:val="superscript"/>
              </w:rPr>
            </w:pPr>
            <w:proofErr w:type="gramStart"/>
            <w:r w:rsidRPr="00F3422B">
              <w:rPr>
                <w:rFonts w:ascii="Times New Roman" w:hAnsi="Times New Roman"/>
                <w:sz w:val="20"/>
                <w:szCs w:val="20"/>
                <w:vertAlign w:val="superscript"/>
              </w:rPr>
              <w:t>ZORUNLU           SEÇMELİ</w:t>
            </w:r>
            <w:proofErr w:type="gramEnd"/>
            <w:r w:rsidRPr="00F3422B">
              <w:rPr>
                <w:rFonts w:ascii="Times New Roman" w:hAnsi="Times New Roman"/>
                <w:sz w:val="20"/>
                <w:szCs w:val="20"/>
                <w:vertAlign w:val="superscript"/>
              </w:rPr>
              <w:t xml:space="preserve"> </w:t>
            </w:r>
          </w:p>
          <w:p w:rsidR="003E69D6" w:rsidRPr="00F3422B" w:rsidRDefault="00A9479D" w:rsidP="00946030">
            <w:pPr>
              <w:spacing w:after="0" w:line="240" w:lineRule="auto"/>
              <w:rPr>
                <w:rFonts w:ascii="Times New Roman" w:hAnsi="Times New Roman"/>
                <w:sz w:val="20"/>
                <w:szCs w:val="20"/>
                <w:vertAlign w:val="superscript"/>
              </w:rPr>
            </w:pPr>
            <w:r>
              <w:rPr>
                <w:rFonts w:ascii="Times New Roman" w:hAnsi="Times New Roman"/>
                <w:b/>
                <w:sz w:val="20"/>
                <w:szCs w:val="20"/>
              </w:rPr>
              <w:t xml:space="preserve">           </w:t>
            </w:r>
            <w:r w:rsidR="007D0A90">
              <w:rPr>
                <w:rFonts w:ascii="Times New Roman" w:hAnsi="Times New Roman"/>
                <w:b/>
                <w:sz w:val="20"/>
                <w:szCs w:val="20"/>
              </w:rPr>
              <w:t xml:space="preserve">X                    </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rPr>
          <w:trHeight w:val="324"/>
        </w:trPr>
        <w:tc>
          <w:tcPr>
            <w:tcW w:w="9854" w:type="dxa"/>
            <w:gridSpan w:val="10"/>
            <w:tcBorders>
              <w:top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DEĞERLENDİRME ÖLÇÜTLERİ</w:t>
            </w:r>
          </w:p>
        </w:tc>
      </w:tr>
      <w:tr w:rsidR="003E69D6" w:rsidRPr="00F3422B" w:rsidTr="00A9479D">
        <w:tc>
          <w:tcPr>
            <w:tcW w:w="2971" w:type="dxa"/>
            <w:gridSpan w:val="5"/>
            <w:vMerge w:val="restart"/>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Yüzdesi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 Ara Sınav</w:t>
            </w:r>
          </w:p>
        </w:tc>
        <w:tc>
          <w:tcPr>
            <w:tcW w:w="0" w:type="auto"/>
            <w:tcBorders>
              <w:top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0" w:type="auto"/>
            <w:tcBorders>
              <w:top w:val="single" w:sz="8" w:space="0" w:color="auto"/>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50</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II. Ara Sınav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0" w:type="auto"/>
            <w:tcBorders>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0" w:type="auto"/>
            <w:tcBorders>
              <w:left w:val="single" w:sz="8"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0" w:type="auto"/>
            <w:tcBorders>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bottom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c>
          <w:tcPr>
            <w:tcW w:w="0" w:type="auto"/>
            <w:tcBorders>
              <w:top w:val="single" w:sz="8" w:space="0" w:color="auto"/>
              <w:bottom w:val="single" w:sz="12" w:space="0" w:color="auto"/>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SONU SINAVI</w:t>
            </w: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(…yazılı…)</w:t>
            </w:r>
          </w:p>
        </w:tc>
        <w:tc>
          <w:tcPr>
            <w:tcW w:w="1070"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1412"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50</w:t>
            </w:r>
          </w:p>
        </w:tc>
      </w:tr>
      <w:tr w:rsidR="003E69D6" w:rsidRPr="00F3422B" w:rsidTr="00A9479D">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hAnsi="Times New Roman"/>
                <w:b/>
                <w:sz w:val="20"/>
                <w:szCs w:val="20"/>
                <w:vertAlign w:val="superscript"/>
              </w:rPr>
            </w:pPr>
            <w:r w:rsidRPr="00F3422B">
              <w:rPr>
                <w:rFonts w:ascii="Times New Roman" w:hAnsi="Times New Roman"/>
                <w:b/>
                <w:sz w:val="20"/>
                <w:szCs w:val="20"/>
              </w:rPr>
              <w:t>MAZERET SINAVI</w:t>
            </w:r>
          </w:p>
        </w:tc>
        <w:tc>
          <w:tcPr>
            <w:tcW w:w="3416" w:type="dxa"/>
            <w:gridSpan w:val="2"/>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Sınav</w:t>
            </w:r>
          </w:p>
        </w:tc>
        <w:tc>
          <w:tcPr>
            <w:tcW w:w="985"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Yazılı</w:t>
            </w:r>
          </w:p>
        </w:tc>
        <w:tc>
          <w:tcPr>
            <w:tcW w:w="1070"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ve Yazılı</w:t>
            </w:r>
          </w:p>
        </w:tc>
        <w:tc>
          <w:tcPr>
            <w:tcW w:w="1412"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Çoktan Seçmeli</w:t>
            </w:r>
          </w:p>
        </w:tc>
      </w:tr>
      <w:tr w:rsidR="003E69D6" w:rsidRPr="00F3422B" w:rsidTr="00A9479D">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3416" w:type="dxa"/>
            <w:gridSpan w:val="2"/>
          </w:tcPr>
          <w:p w:rsidR="003E69D6" w:rsidRPr="00F3422B" w:rsidRDefault="003E69D6" w:rsidP="00946030">
            <w:pPr>
              <w:spacing w:after="0" w:line="240" w:lineRule="auto"/>
              <w:jc w:val="center"/>
              <w:rPr>
                <w:rFonts w:ascii="Times New Roman" w:hAnsi="Times New Roman"/>
                <w:b/>
                <w:sz w:val="20"/>
                <w:szCs w:val="20"/>
              </w:rPr>
            </w:pPr>
          </w:p>
        </w:tc>
        <w:tc>
          <w:tcPr>
            <w:tcW w:w="985" w:type="dxa"/>
          </w:tcPr>
          <w:p w:rsidR="003E69D6" w:rsidRPr="00F3422B" w:rsidRDefault="003E69D6" w:rsidP="00946030">
            <w:pPr>
              <w:spacing w:after="0" w:line="240" w:lineRule="auto"/>
              <w:jc w:val="center"/>
              <w:rPr>
                <w:rFonts w:ascii="Times New Roman" w:hAnsi="Times New Roman"/>
                <w:b/>
                <w:sz w:val="20"/>
                <w:szCs w:val="20"/>
              </w:rPr>
            </w:pPr>
            <w:proofErr w:type="gramStart"/>
            <w:r w:rsidRPr="00F3422B">
              <w:rPr>
                <w:rFonts w:ascii="Times New Roman" w:hAnsi="Times New Roman"/>
                <w:b/>
                <w:sz w:val="20"/>
                <w:szCs w:val="20"/>
              </w:rPr>
              <w:t>x</w:t>
            </w:r>
            <w:proofErr w:type="gramEnd"/>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A9479D">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hayvanları ile ilgili genel bilgiler, bir farmakolojik deneysel çalışmanın düzenlenmesi, etik kurallar, deney hayvanlarının tanıtımı, </w:t>
            </w:r>
            <w:proofErr w:type="gramStart"/>
            <w:r w:rsidRPr="00F3422B">
              <w:rPr>
                <w:rFonts w:ascii="Times New Roman" w:hAnsi="Times New Roman"/>
                <w:sz w:val="20"/>
                <w:szCs w:val="20"/>
              </w:rPr>
              <w:t>manüplasyonu,ilaç</w:t>
            </w:r>
            <w:proofErr w:type="gramEnd"/>
            <w:r w:rsidRPr="00F3422B">
              <w:rPr>
                <w:rFonts w:ascii="Times New Roman" w:hAnsi="Times New Roman"/>
                <w:sz w:val="20"/>
                <w:szCs w:val="20"/>
              </w:rPr>
              <w:t xml:space="preserve"> verme yolları, injeksiyon teknikleri, kan alma teknikleri, anestezi teknikleri, deney sonrası işlemler</w:t>
            </w:r>
          </w:p>
        </w:tc>
      </w:tr>
      <w:tr w:rsidR="003E69D6" w:rsidRPr="00F3422B" w:rsidTr="00A9479D">
        <w:trPr>
          <w:trHeight w:val="426"/>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ind w:left="-108"/>
              <w:jc w:val="both"/>
              <w:rPr>
                <w:rFonts w:ascii="Times New Roman" w:hAnsi="Times New Roman"/>
                <w:sz w:val="20"/>
                <w:szCs w:val="20"/>
              </w:rPr>
            </w:pPr>
            <w:r w:rsidRPr="00F3422B">
              <w:rPr>
                <w:rFonts w:ascii="Times New Roman" w:hAnsi="Times New Roman"/>
                <w:sz w:val="20"/>
                <w:szCs w:val="20"/>
              </w:rPr>
              <w:t xml:space="preserve">Deney hayvanı kullanımıyla ilgili etik </w:t>
            </w:r>
            <w:proofErr w:type="gramStart"/>
            <w:r w:rsidRPr="00F3422B">
              <w:rPr>
                <w:rFonts w:ascii="Times New Roman" w:hAnsi="Times New Roman"/>
                <w:sz w:val="20"/>
                <w:szCs w:val="20"/>
              </w:rPr>
              <w:t>kurallar  ve</w:t>
            </w:r>
            <w:proofErr w:type="gramEnd"/>
            <w:r w:rsidRPr="00F3422B">
              <w:rPr>
                <w:rFonts w:ascii="Times New Roman" w:hAnsi="Times New Roman"/>
                <w:sz w:val="20"/>
                <w:szCs w:val="20"/>
              </w:rPr>
              <w:t xml:space="preserve"> teknik  bilgilerin öğretilmesi</w:t>
            </w:r>
          </w:p>
        </w:tc>
      </w:tr>
      <w:tr w:rsidR="003E69D6" w:rsidRPr="00F3422B" w:rsidTr="00A9479D">
        <w:trPr>
          <w:trHeight w:val="518"/>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ind w:left="-108"/>
              <w:rPr>
                <w:rFonts w:ascii="Times New Roman" w:hAnsi="Times New Roman"/>
                <w:sz w:val="20"/>
                <w:szCs w:val="20"/>
              </w:rPr>
            </w:pPr>
            <w:r w:rsidRPr="00F3422B">
              <w:rPr>
                <w:rFonts w:ascii="Times New Roman" w:hAnsi="Times New Roman"/>
                <w:sz w:val="20"/>
                <w:szCs w:val="20"/>
              </w:rPr>
              <w:t>Deney hayvanı kullanılarak bir araştırmanın planlanıp gerçekleştirilebilmesi</w:t>
            </w:r>
          </w:p>
        </w:tc>
      </w:tr>
      <w:tr w:rsidR="003E69D6" w:rsidRPr="00F3422B" w:rsidTr="00A9479D">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Handbook of Laboratory Animal Science, Volume 1, Essential Principles </w:t>
            </w:r>
            <w:proofErr w:type="gramStart"/>
            <w:r w:rsidRPr="00F3422B">
              <w:rPr>
                <w:rFonts w:ascii="Times New Roman" w:hAnsi="Times New Roman"/>
                <w:sz w:val="20"/>
                <w:szCs w:val="20"/>
              </w:rPr>
              <w:t>And    Practices</w:t>
            </w:r>
            <w:proofErr w:type="gramEnd"/>
            <w:r w:rsidRPr="00F3422B">
              <w:rPr>
                <w:rFonts w:ascii="Times New Roman" w:hAnsi="Times New Roman"/>
                <w:sz w:val="20"/>
                <w:szCs w:val="20"/>
              </w:rPr>
              <w:t>, Hau J, Van Hooster G.</w:t>
            </w:r>
          </w:p>
          <w:p w:rsidR="003E69D6" w:rsidRPr="00F3422B" w:rsidRDefault="003E69D6" w:rsidP="00946030">
            <w:pPr>
              <w:spacing w:after="0" w:line="240" w:lineRule="auto"/>
              <w:outlineLvl w:val="3"/>
              <w:rPr>
                <w:rFonts w:ascii="Times New Roman" w:hAnsi="Times New Roman"/>
                <w:bCs/>
                <w:sz w:val="20"/>
                <w:szCs w:val="20"/>
              </w:rPr>
            </w:pPr>
          </w:p>
        </w:tc>
      </w:tr>
      <w:tr w:rsidR="003E69D6" w:rsidRPr="00F3422B" w:rsidTr="00A9479D">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Laboratory manual for General pharmacology, Johnson DL.</w:t>
            </w:r>
          </w:p>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Handbook of experimantal pharmacology General Pharmacology, Clark JA </w:t>
            </w:r>
          </w:p>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lastRenderedPageBreak/>
              <w:t>Laboratory Animals in Research and Teaching: Ethics, Care, and Methods, Akins CK.</w:t>
            </w:r>
          </w:p>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Guidlines on Handling and Training of Laboratory Animals, Animal Research &amp;Biological Council</w:t>
            </w:r>
          </w:p>
          <w:p w:rsidR="003E69D6" w:rsidRPr="00F3422B" w:rsidRDefault="003E69D6" w:rsidP="00946030">
            <w:pPr>
              <w:spacing w:after="0" w:line="240" w:lineRule="auto"/>
              <w:outlineLvl w:val="3"/>
              <w:rPr>
                <w:rFonts w:ascii="Times New Roman" w:hAnsi="Times New Roman"/>
                <w:bCs/>
                <w:color w:val="000000"/>
                <w:sz w:val="20"/>
                <w:szCs w:val="20"/>
              </w:rPr>
            </w:pPr>
            <w:r w:rsidRPr="00F3422B">
              <w:rPr>
                <w:rFonts w:ascii="Times New Roman" w:hAnsi="Times New Roman"/>
                <w:bCs/>
                <w:color w:val="000000"/>
                <w:sz w:val="20"/>
                <w:szCs w:val="20"/>
              </w:rPr>
              <w:t>Başaran A</w:t>
            </w:r>
            <w:proofErr w:type="gramStart"/>
            <w:r w:rsidRPr="00F3422B">
              <w:rPr>
                <w:rFonts w:ascii="Times New Roman" w:hAnsi="Times New Roman"/>
                <w:bCs/>
                <w:color w:val="000000"/>
                <w:sz w:val="20"/>
                <w:szCs w:val="20"/>
              </w:rPr>
              <w:t>.,</w:t>
            </w:r>
            <w:proofErr w:type="gramEnd"/>
            <w:r w:rsidRPr="00F3422B">
              <w:rPr>
                <w:rFonts w:ascii="Times New Roman" w:hAnsi="Times New Roman"/>
                <w:bCs/>
                <w:color w:val="000000"/>
                <w:sz w:val="20"/>
                <w:szCs w:val="20"/>
              </w:rPr>
              <w:t xml:space="preserve"> Deney Hayvanları,Nisan Kitabevi,Eskişehir.</w:t>
            </w:r>
          </w:p>
        </w:tc>
      </w:tr>
      <w:tr w:rsidR="003E69D6" w:rsidRPr="00F3422B" w:rsidTr="00A9479D">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hAnsi="Times New Roman"/>
                <w:b/>
                <w:bCs/>
                <w:color w:val="000000"/>
                <w:sz w:val="20"/>
                <w:szCs w:val="20"/>
              </w:rPr>
            </w:pP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top w:val="single" w:sz="12" w:space="0" w:color="auto"/>
            </w:tcBorders>
          </w:tcPr>
          <w:p w:rsidR="003E69D6" w:rsidRPr="00F3422B" w:rsidRDefault="003E69D6" w:rsidP="00946030">
            <w:pPr>
              <w:spacing w:after="0" w:line="240" w:lineRule="auto"/>
              <w:jc w:val="center"/>
              <w:rPr>
                <w:rFonts w:ascii="Times New Roman" w:hAnsi="Times New Roman"/>
                <w:b/>
                <w:sz w:val="20"/>
                <w:szCs w:val="20"/>
              </w:rPr>
            </w:pPr>
          </w:p>
        </w:tc>
        <w:tc>
          <w:tcPr>
            <w:tcW w:w="8374" w:type="dxa"/>
            <w:gridSpan w:val="8"/>
            <w:tcBorders>
              <w:top w:val="single" w:sz="12" w:space="0" w:color="auto"/>
              <w:bottom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DERSİN HAFTALIK PLANI</w:t>
            </w: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hAnsi="Times New Roman"/>
                <w:b/>
                <w:sz w:val="20"/>
                <w:szCs w:val="20"/>
              </w:rPr>
            </w:pPr>
            <w:r w:rsidRPr="00F3422B">
              <w:rPr>
                <w:rFonts w:ascii="Times New Roman" w:hAnsi="Times New Roman"/>
                <w:b/>
                <w:sz w:val="20"/>
                <w:szCs w:val="20"/>
              </w:rPr>
              <w:t>İŞLENEN KONULAR</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Deney hayvanlarının tanıtımı</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w:t>
            </w:r>
            <w:proofErr w:type="gramStart"/>
            <w:r w:rsidRPr="00F3422B">
              <w:rPr>
                <w:rFonts w:ascii="Times New Roman" w:hAnsi="Times New Roman"/>
                <w:sz w:val="20"/>
                <w:szCs w:val="20"/>
              </w:rPr>
              <w:t>hayvanlarının  fizyolojik</w:t>
            </w:r>
            <w:proofErr w:type="gramEnd"/>
            <w:r w:rsidRPr="00F3422B">
              <w:rPr>
                <w:rFonts w:ascii="Times New Roman" w:hAnsi="Times New Roman"/>
                <w:sz w:val="20"/>
                <w:szCs w:val="20"/>
              </w:rPr>
              <w:t xml:space="preserve"> özellileri ve üretim teknikleri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Etik Kurallar</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Deneysel Çalışma Planlaması</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Rodentlerin manüplasyonu</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r w:rsidRPr="00F3422B">
              <w:rPr>
                <w:rFonts w:ascii="Times New Roman" w:hAnsi="Times New Roman"/>
                <w:sz w:val="20"/>
                <w:szCs w:val="20"/>
              </w:rPr>
              <w:t xml:space="preserve">Sıçan ve fareye </w:t>
            </w:r>
            <w:proofErr w:type="gramStart"/>
            <w:r w:rsidRPr="00F3422B">
              <w:rPr>
                <w:rFonts w:ascii="Times New Roman" w:hAnsi="Times New Roman"/>
                <w:sz w:val="20"/>
                <w:szCs w:val="20"/>
              </w:rPr>
              <w:t>injeksiyon  teknikleri</w:t>
            </w:r>
            <w:proofErr w:type="gramEnd"/>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Cs/>
                <w:sz w:val="20"/>
                <w:szCs w:val="20"/>
              </w:rPr>
              <w:t xml:space="preserve">Sıçan ve fareye oral yolla ilaç </w:t>
            </w:r>
            <w:proofErr w:type="gramStart"/>
            <w:r w:rsidRPr="00F3422B">
              <w:rPr>
                <w:rFonts w:ascii="Times New Roman" w:hAnsi="Times New Roman"/>
                <w:bCs/>
                <w:sz w:val="20"/>
                <w:szCs w:val="20"/>
              </w:rPr>
              <w:t>verme  yöntemleri</w:t>
            </w:r>
            <w:proofErr w:type="gramEnd"/>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keepNext/>
              <w:spacing w:after="0" w:line="240" w:lineRule="auto"/>
              <w:outlineLvl w:val="0"/>
              <w:rPr>
                <w:rFonts w:ascii="Times New Roman" w:hAnsi="Times New Roman"/>
                <w:b/>
                <w:bCs/>
                <w:sz w:val="20"/>
                <w:szCs w:val="20"/>
              </w:rPr>
            </w:pPr>
            <w:r w:rsidRPr="00F3422B">
              <w:rPr>
                <w:rFonts w:ascii="Times New Roman" w:hAnsi="Times New Roman"/>
                <w:b/>
                <w:bCs/>
                <w:sz w:val="20"/>
                <w:szCs w:val="20"/>
              </w:rPr>
              <w:t>Arasınav</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Anestezi Teknikleri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Tavşana parenteral ilaç verme</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r w:rsidRPr="00F3422B">
              <w:rPr>
                <w:rFonts w:ascii="Times New Roman" w:hAnsi="Times New Roman"/>
                <w:bCs/>
                <w:sz w:val="20"/>
                <w:szCs w:val="20"/>
              </w:rPr>
              <w:t>Deney hayvanlarında idrar toplama yöntemleri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Kan alma Teknikleri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Serum ve plazma elde edilmesi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Deney hayvanlarında ötanazi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Deney hayvanlarında otopsi</w:t>
            </w:r>
          </w:p>
        </w:tc>
      </w:tr>
      <w:tr w:rsidR="003E69D6" w:rsidRPr="00F3422B" w:rsidTr="00A9479D">
        <w:tblPrEx>
          <w:tblBorders>
            <w:insideH w:val="single" w:sz="6" w:space="0" w:color="auto"/>
            <w:insideV w:val="single" w:sz="6" w:space="0" w:color="auto"/>
          </w:tblBorders>
        </w:tblPrEx>
        <w:tc>
          <w:tcPr>
            <w:tcW w:w="1480" w:type="dxa"/>
            <w:gridSpan w:val="2"/>
            <w:tcBorders>
              <w:bottom w:val="single" w:sz="12" w:space="0" w:color="auto"/>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keepNext/>
              <w:spacing w:after="0" w:line="240" w:lineRule="auto"/>
              <w:outlineLvl w:val="0"/>
              <w:rPr>
                <w:rFonts w:ascii="Times New Roman" w:hAnsi="Times New Roman"/>
                <w:b/>
                <w:bCs/>
                <w:sz w:val="20"/>
                <w:szCs w:val="20"/>
              </w:rPr>
            </w:pPr>
            <w:r w:rsidRPr="00F3422B">
              <w:rPr>
                <w:rFonts w:ascii="Times New Roman" w:hAnsi="Times New Roman"/>
                <w:b/>
                <w:bCs/>
                <w:sz w:val="20"/>
                <w:szCs w:val="20"/>
              </w:rPr>
              <w:t>Yarıyıl sonu sınavı</w:t>
            </w:r>
          </w:p>
        </w:tc>
      </w:tr>
    </w:tbl>
    <w:p w:rsidR="003E69D6" w:rsidRPr="00F3422B" w:rsidRDefault="003E69D6"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E69D6" w:rsidRDefault="003E69D6" w:rsidP="003E69D6">
      <w:pPr>
        <w:spacing w:after="0" w:line="240" w:lineRule="auto"/>
        <w:jc w:val="center"/>
        <w:rPr>
          <w:rFonts w:ascii="Times New Roman" w:hAnsi="Times New Roman"/>
          <w:b/>
          <w:sz w:val="20"/>
          <w:szCs w:val="20"/>
        </w:rPr>
      </w:pPr>
      <w:r w:rsidRPr="00F3422B">
        <w:rPr>
          <w:rFonts w:ascii="Times New Roman" w:hAnsi="Times New Roman"/>
          <w:b/>
          <w:sz w:val="20"/>
          <w:szCs w:val="20"/>
        </w:rPr>
        <w:t>PROGRAM ÇIKTISI</w:t>
      </w:r>
    </w:p>
    <w:p w:rsidR="00381DCC" w:rsidRPr="00F3422B" w:rsidRDefault="00381DCC" w:rsidP="003E69D6">
      <w:pPr>
        <w:spacing w:after="0" w:line="240" w:lineRule="auto"/>
        <w:jc w:val="center"/>
        <w:rPr>
          <w:rFonts w:ascii="Times New Roman" w:hAnsi="Times New Roman"/>
          <w:b/>
          <w:sz w:val="20"/>
          <w:szCs w:val="20"/>
        </w:rPr>
      </w:pPr>
    </w:p>
    <w:p w:rsidR="003E69D6" w:rsidRPr="00F3422B" w:rsidRDefault="003E69D6" w:rsidP="003E69D6">
      <w:pPr>
        <w:spacing w:after="0" w:line="240" w:lineRule="auto"/>
        <w:rPr>
          <w:rFonts w:ascii="Times New Roman" w:hAnsi="Times New Roman"/>
          <w:sz w:val="20"/>
          <w:szCs w:val="20"/>
        </w:rPr>
      </w:pPr>
      <w:r w:rsidRPr="00F3422B">
        <w:rPr>
          <w:rFonts w:ascii="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NO</w:t>
            </w:r>
          </w:p>
        </w:tc>
        <w:tc>
          <w:tcPr>
            <w:tcW w:w="7585" w:type="dxa"/>
            <w:tcBorders>
              <w:top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1</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2</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3</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Bilimsel Sorgulama ve Hipotez Oluşturma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Literatür Tarama ve Değerlendirme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Değerlendirebilme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Uygun Şekilde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rPr>
          <w:trHeight w:val="429"/>
        </w:trPr>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Cs/>
                <w:color w:val="000000"/>
                <w:sz w:val="20"/>
                <w:szCs w:val="20"/>
              </w:rPr>
              <w:t>Disiplinler-arası Takım Çalışması Yapabilme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Tıbbi Problemleri Tanıma, Formülize Etme ve Çözme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Araştırmalarda ve Veri Analizlerinde Etkin Bilgisayar Kullanabilme Becerisi</w:t>
            </w: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Bilime Sağlayacağı Katkıyı Anlama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Etkin Yazılı ve Sözlü İletişim/Sunum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Mesleki ve Etik Sorumluluğu Anlama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Yaşam Boyu Öğrenimin Önemini Kavrama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Tıp Eğitiminde temel Kavramları Tanıma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7585" w:type="dxa"/>
            <w:tcBorders>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r>
    </w:tbl>
    <w:p w:rsidR="003E69D6" w:rsidRPr="00F3422B" w:rsidRDefault="003E69D6" w:rsidP="003E69D6">
      <w:pPr>
        <w:tabs>
          <w:tab w:val="left" w:pos="7800"/>
        </w:tabs>
        <w:spacing w:after="0" w:line="240" w:lineRule="auto"/>
        <w:rPr>
          <w:rFonts w:ascii="Times New Roman" w:hAnsi="Times New Roman"/>
          <w:sz w:val="20"/>
          <w:szCs w:val="20"/>
        </w:rPr>
      </w:pPr>
    </w:p>
    <w:p w:rsidR="003E69D6" w:rsidRPr="00F3422B" w:rsidRDefault="003E69D6" w:rsidP="003E69D6">
      <w:pPr>
        <w:tabs>
          <w:tab w:val="left" w:pos="7800"/>
        </w:tabs>
        <w:spacing w:after="0" w:line="240" w:lineRule="auto"/>
        <w:rPr>
          <w:rFonts w:ascii="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Öğretim Üyesi</w:t>
            </w:r>
          </w:p>
          <w:p w:rsidR="00381DCC" w:rsidRPr="00F3422B" w:rsidRDefault="00381DCC" w:rsidP="00946030">
            <w:pPr>
              <w:spacing w:after="0" w:line="240" w:lineRule="auto"/>
              <w:jc w:val="center"/>
              <w:rPr>
                <w:rFonts w:ascii="Times New Roman" w:hAnsi="Times New Roman"/>
                <w:b/>
                <w:sz w:val="20"/>
                <w:szCs w:val="20"/>
              </w:rPr>
            </w:pP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sz w:val="20"/>
                <w:szCs w:val="20"/>
              </w:rPr>
              <w:t>Prof. Dr. Kevser EROL</w:t>
            </w:r>
            <w:r w:rsidRPr="00F3422B">
              <w:rPr>
                <w:rFonts w:ascii="Times New Roman" w:hAnsi="Times New Roman"/>
                <w:b/>
                <w:sz w:val="20"/>
                <w:szCs w:val="20"/>
              </w:rPr>
              <w:t xml:space="preserve"> </w:t>
            </w: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İmza</w:t>
            </w:r>
          </w:p>
        </w:tc>
        <w:tc>
          <w:tcPr>
            <w:tcW w:w="3111" w:type="pct"/>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Tarih: </w:t>
            </w:r>
            <w:r w:rsidR="00537A65" w:rsidRPr="00F3422B">
              <w:rPr>
                <w:rFonts w:ascii="Times New Roman" w:hAnsi="Times New Roman"/>
                <w:b/>
                <w:sz w:val="20"/>
                <w:szCs w:val="20"/>
              </w:rPr>
              <w:t>24.07.2013</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bl>
    <w:p w:rsidR="003E69D6" w:rsidRPr="00F3422B" w:rsidRDefault="003E69D6"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381DCC" w:rsidRPr="00F3422B" w:rsidRDefault="00381DCC"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237"/>
        <w:gridCol w:w="2338"/>
        <w:gridCol w:w="620"/>
        <w:gridCol w:w="1045"/>
        <w:gridCol w:w="1060"/>
        <w:gridCol w:w="1806"/>
      </w:tblGrid>
      <w:tr w:rsidR="003E69D6" w:rsidRPr="00F3422B" w:rsidTr="00A9479D">
        <w:tc>
          <w:tcPr>
            <w:tcW w:w="178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575" w:type="dxa"/>
            <w:gridSpan w:val="2"/>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4" w:name="DERS521701205"/>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381DCC">
              <w:rPr>
                <w:rFonts w:ascii="Times New Roman" w:eastAsia="Times New Roman" w:hAnsi="Times New Roman"/>
                <w:b/>
                <w:sz w:val="20"/>
                <w:szCs w:val="20"/>
              </w:rPr>
              <w:t>205</w:t>
            </w:r>
            <w:bookmarkEnd w:id="4"/>
            <w:proofErr w:type="gramEnd"/>
          </w:p>
        </w:tc>
        <w:tc>
          <w:tcPr>
            <w:tcW w:w="4531"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A9479D">
        <w:tc>
          <w:tcPr>
            <w:tcW w:w="178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575" w:type="dxa"/>
            <w:gridSpan w:val="2"/>
            <w:tcBorders>
              <w:left w:val="nil"/>
              <w:right w:val="nil"/>
            </w:tcBorders>
          </w:tcPr>
          <w:p w:rsidR="003E69D6" w:rsidRPr="00F3422B"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AKUT ZEHİRLENME TEDAVİSİNDE GENEL İLKELER</w:t>
            </w:r>
          </w:p>
        </w:tc>
        <w:tc>
          <w:tcPr>
            <w:tcW w:w="4531"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174"/>
        </w:trPr>
        <w:tc>
          <w:tcPr>
            <w:tcW w:w="302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F3422B" w:rsidRDefault="00A9479D"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r w:rsidR="003E69D6"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11"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A9479D">
        <w:trPr>
          <w:trHeight w:val="172"/>
        </w:trPr>
        <w:tc>
          <w:tcPr>
            <w:tcW w:w="302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60"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A9479D">
        <w:tc>
          <w:tcPr>
            <w:tcW w:w="302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60" w:type="dxa"/>
          </w:tcPr>
          <w:p w:rsidR="003E69D6" w:rsidRPr="00381DCC" w:rsidRDefault="00A9479D"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A9479D">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A9479D">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49"/>
        <w:gridCol w:w="1108"/>
        <w:gridCol w:w="934"/>
        <w:gridCol w:w="970"/>
        <w:gridCol w:w="1422"/>
      </w:tblGrid>
      <w:tr w:rsidR="003E69D6" w:rsidRPr="00F3422B" w:rsidTr="00A9479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134"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A9479D">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246"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A9479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246"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A9479D">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A9479D">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w:t>
            </w:r>
            <w:r w:rsidR="00A9479D">
              <w:rPr>
                <w:rFonts w:ascii="Times New Roman" w:eastAsia="Times New Roman" w:hAnsi="Times New Roman"/>
                <w:b/>
                <w:sz w:val="20"/>
                <w:szCs w:val="20"/>
              </w:rPr>
              <w:t>X</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A9479D">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9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3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A9479D">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371"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7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9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3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A9479D">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371"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79"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autoSpaceDE w:val="0"/>
              <w:autoSpaceDN w:val="0"/>
              <w:adjustRightInd w:val="0"/>
              <w:spacing w:after="0" w:line="240" w:lineRule="auto"/>
              <w:jc w:val="both"/>
              <w:rPr>
                <w:rFonts w:ascii="Times New Roman" w:eastAsia="Times New Roman" w:hAnsi="Times New Roman"/>
                <w:bCs/>
                <w:sz w:val="20"/>
                <w:szCs w:val="20"/>
              </w:rPr>
            </w:pPr>
            <w:r w:rsidRPr="00F3422B">
              <w:rPr>
                <w:rFonts w:ascii="Times New Roman" w:eastAsia="Times New Roman" w:hAnsi="Times New Roman"/>
                <w:bCs/>
                <w:sz w:val="20"/>
                <w:szCs w:val="20"/>
              </w:rPr>
              <w:t xml:space="preserve">Zehir </w:t>
            </w:r>
            <w:proofErr w:type="gramStart"/>
            <w:r w:rsidRPr="00F3422B">
              <w:rPr>
                <w:rFonts w:ascii="Times New Roman" w:eastAsia="Times New Roman" w:hAnsi="Times New Roman"/>
                <w:bCs/>
                <w:sz w:val="20"/>
                <w:szCs w:val="20"/>
              </w:rPr>
              <w:t>spesifik</w:t>
            </w:r>
            <w:proofErr w:type="gramEnd"/>
            <w:r w:rsidRPr="00F3422B">
              <w:rPr>
                <w:rFonts w:ascii="Times New Roman" w:eastAsia="Times New Roman" w:hAnsi="Times New Roman"/>
                <w:bCs/>
                <w:sz w:val="20"/>
                <w:szCs w:val="20"/>
              </w:rPr>
              <w:t xml:space="preserve"> farklılıklar, özellikle tanısal anlamda ve doz bağımlı klinik farklılıklar</w:t>
            </w:r>
          </w:p>
          <w:p w:rsidR="003E69D6" w:rsidRPr="00F3422B" w:rsidRDefault="003E69D6" w:rsidP="00946030">
            <w:pPr>
              <w:autoSpaceDE w:val="0"/>
              <w:autoSpaceDN w:val="0"/>
              <w:adjustRightInd w:val="0"/>
              <w:spacing w:after="0" w:line="240" w:lineRule="auto"/>
              <w:jc w:val="both"/>
              <w:rPr>
                <w:rFonts w:ascii="Times New Roman" w:eastAsia="Times New Roman" w:hAnsi="Times New Roman"/>
                <w:bCs/>
                <w:sz w:val="20"/>
                <w:szCs w:val="20"/>
              </w:rPr>
            </w:pPr>
            <w:r w:rsidRPr="00F3422B">
              <w:rPr>
                <w:rFonts w:ascii="Times New Roman" w:eastAsia="Times New Roman" w:hAnsi="Times New Roman"/>
                <w:bCs/>
                <w:sz w:val="20"/>
                <w:szCs w:val="20"/>
              </w:rPr>
              <w:t xml:space="preserve">Zehirlenmelerde genel değerlendirme ve tanı </w:t>
            </w:r>
            <w:proofErr w:type="gramStart"/>
            <w:r w:rsidRPr="00F3422B">
              <w:rPr>
                <w:rFonts w:ascii="Times New Roman" w:eastAsia="Times New Roman" w:hAnsi="Times New Roman"/>
                <w:bCs/>
                <w:sz w:val="20"/>
                <w:szCs w:val="20"/>
              </w:rPr>
              <w:t>kriterleri</w:t>
            </w:r>
            <w:proofErr w:type="gramEnd"/>
            <w:r w:rsidRPr="00F3422B">
              <w:rPr>
                <w:rFonts w:ascii="Times New Roman" w:eastAsia="Times New Roman" w:hAnsi="Times New Roman"/>
                <w:bCs/>
                <w:sz w:val="20"/>
                <w:szCs w:val="20"/>
              </w:rPr>
              <w:t>. Tedavi ve antidot uygulanımı.İlaç ve zehir kavramı, toksikolojide acil kavramı ve değerlendirme.Kimyasal karsinojenez ve teratojenitenin akut zehirlenme bağlantısı</w:t>
            </w:r>
            <w:proofErr w:type="gramStart"/>
            <w:r w:rsidRPr="00F3422B">
              <w:rPr>
                <w:rFonts w:ascii="Times New Roman" w:eastAsia="Times New Roman" w:hAnsi="Times New Roman"/>
                <w:bCs/>
                <w:sz w:val="20"/>
                <w:szCs w:val="20"/>
              </w:rPr>
              <w:t>..</w:t>
            </w:r>
            <w:proofErr w:type="gramEnd"/>
          </w:p>
          <w:p w:rsidR="003E69D6" w:rsidRPr="00F3422B" w:rsidRDefault="003E69D6" w:rsidP="00946030">
            <w:pPr>
              <w:spacing w:after="0" w:line="240" w:lineRule="auto"/>
              <w:ind w:left="-464" w:firstLine="464"/>
              <w:rPr>
                <w:rFonts w:ascii="Times New Roman" w:eastAsia="Times New Roman" w:hAnsi="Times New Roman"/>
                <w:sz w:val="20"/>
                <w:szCs w:val="20"/>
              </w:rPr>
            </w:pPr>
          </w:p>
        </w:tc>
      </w:tr>
      <w:tr w:rsidR="003E69D6" w:rsidRPr="00F3422B" w:rsidTr="00A9479D">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color w:val="000000"/>
                <w:sz w:val="20"/>
                <w:szCs w:val="20"/>
              </w:rPr>
              <w:t>Dersin temel amacı,</w:t>
            </w:r>
            <w:r w:rsidRPr="00F3422B">
              <w:rPr>
                <w:rFonts w:ascii="Times New Roman" w:eastAsia="Times New Roman" w:hAnsi="Times New Roman"/>
                <w:b/>
                <w:color w:val="000000"/>
                <w:sz w:val="20"/>
                <w:szCs w:val="20"/>
              </w:rPr>
              <w:t xml:space="preserve"> </w:t>
            </w:r>
            <w:r w:rsidRPr="00F3422B">
              <w:rPr>
                <w:rFonts w:ascii="Times New Roman" w:eastAsia="Times New Roman" w:hAnsi="Times New Roman"/>
                <w:sz w:val="20"/>
                <w:szCs w:val="20"/>
              </w:rPr>
              <w:t xml:space="preserve">Akut zehirlenmede tanı ve tedavi ilkelerinin belirlenmesi, toksikolojide bireysel ve toplumsal yaklaşım </w:t>
            </w:r>
            <w:proofErr w:type="gramStart"/>
            <w:r w:rsidRPr="00F3422B">
              <w:rPr>
                <w:rFonts w:ascii="Times New Roman" w:eastAsia="Times New Roman" w:hAnsi="Times New Roman"/>
                <w:sz w:val="20"/>
                <w:szCs w:val="20"/>
              </w:rPr>
              <w:t>kriterlerinin</w:t>
            </w:r>
            <w:proofErr w:type="gramEnd"/>
            <w:r w:rsidRPr="00F3422B">
              <w:rPr>
                <w:rFonts w:ascii="Times New Roman" w:eastAsia="Times New Roman" w:hAnsi="Times New Roman"/>
                <w:sz w:val="20"/>
                <w:szCs w:val="20"/>
              </w:rPr>
              <w:t xml:space="preserve"> belirlenmesi. Ilaç ve zehir kavramlarının oturtulması. </w:t>
            </w:r>
            <w:proofErr w:type="gramStart"/>
            <w:r w:rsidRPr="00F3422B">
              <w:rPr>
                <w:rFonts w:ascii="Times New Roman" w:eastAsia="Times New Roman" w:hAnsi="Times New Roman"/>
                <w:sz w:val="20"/>
                <w:szCs w:val="20"/>
              </w:rPr>
              <w:t>Akut zehirlenmelerde acil tedavi basamaklarının bilinmesi.</w:t>
            </w:r>
            <w:proofErr w:type="gramEnd"/>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1- Zehir </w:t>
            </w:r>
            <w:proofErr w:type="gramStart"/>
            <w:r w:rsidRPr="00F3422B">
              <w:rPr>
                <w:rFonts w:ascii="Times New Roman" w:eastAsia="Times New Roman" w:hAnsi="Times New Roman"/>
                <w:sz w:val="20"/>
                <w:szCs w:val="20"/>
              </w:rPr>
              <w:t>spesifik</w:t>
            </w:r>
            <w:proofErr w:type="gramEnd"/>
            <w:r w:rsidRPr="00F3422B">
              <w:rPr>
                <w:rFonts w:ascii="Times New Roman" w:eastAsia="Times New Roman" w:hAnsi="Times New Roman"/>
                <w:sz w:val="20"/>
                <w:szCs w:val="20"/>
              </w:rPr>
              <w:t xml:space="preserve"> farklılıklar, özellikle tanısal anlamda ve doz bağımlı klinik farklılıklar </w:t>
            </w:r>
            <w:r w:rsidRPr="00F3422B">
              <w:rPr>
                <w:rFonts w:ascii="Times New Roman" w:eastAsia="Times New Roman" w:hAnsi="Times New Roman"/>
                <w:sz w:val="20"/>
                <w:szCs w:val="20"/>
                <w:lang w:val="de-DE"/>
              </w:rPr>
              <w:t>Zehirlenmelerde genel değerlendirme ve tanı kriterleri. Tedavi ve antidot uygulanımı. İlaç ve zehir kavramı, toksikolojide acil kavramı ve değerlendirme. Kimyasal karsinojenez ve teratojenitenin akut zehirlenme bağlantısı.</w:t>
            </w:r>
          </w:p>
          <w:p w:rsidR="003E69D6" w:rsidRPr="00F3422B" w:rsidRDefault="003E69D6" w:rsidP="00946030">
            <w:pPr>
              <w:spacing w:after="0" w:line="240" w:lineRule="auto"/>
              <w:jc w:val="both"/>
              <w:rPr>
                <w:rFonts w:ascii="Times New Roman" w:eastAsia="Times New Roman" w:hAnsi="Times New Roman"/>
                <w:sz w:val="20"/>
                <w:szCs w:val="20"/>
              </w:rPr>
            </w:pP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2- </w:t>
            </w:r>
            <w:proofErr w:type="gramStart"/>
            <w:r w:rsidRPr="00F3422B">
              <w:rPr>
                <w:rFonts w:ascii="Times New Roman" w:eastAsia="Times New Roman" w:hAnsi="Times New Roman"/>
                <w:sz w:val="20"/>
                <w:szCs w:val="20"/>
              </w:rPr>
              <w:t>Tanı , sınıflama</w:t>
            </w:r>
            <w:proofErr w:type="gramEnd"/>
            <w:r w:rsidRPr="00F3422B">
              <w:rPr>
                <w:rFonts w:ascii="Times New Roman" w:eastAsia="Times New Roman" w:hAnsi="Times New Roman"/>
                <w:sz w:val="20"/>
                <w:szCs w:val="20"/>
              </w:rPr>
              <w:t>, etken madde tanımı ve belirlenmesi, spesifik ajanların klinik özelliklerinin bilinmesi kısa sürede veri bankalarından optimum yararlanılması. Akut subakut ve kronik algoritimlerin tespiti.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before="100" w:beforeAutospacing="1" w:after="100" w:afterAutospacing="1" w:line="240" w:lineRule="auto"/>
              <w:outlineLvl w:val="3"/>
              <w:rPr>
                <w:rFonts w:ascii="Times New Roman" w:eastAsia="Times New Roman" w:hAnsi="Times New Roman"/>
                <w:bCs/>
                <w:sz w:val="20"/>
                <w:szCs w:val="20"/>
              </w:rPr>
            </w:pPr>
            <w:r w:rsidRPr="00F3422B">
              <w:rPr>
                <w:rFonts w:ascii="Times New Roman" w:eastAsia="Times New Roman" w:hAnsi="Times New Roman"/>
                <w:bCs/>
                <w:sz w:val="20"/>
                <w:szCs w:val="20"/>
              </w:rPr>
              <w:t>2. Basic and Clinical Pharmacology: Bertram G. Katzung,</w:t>
            </w:r>
          </w:p>
          <w:p w:rsidR="003E69D6" w:rsidRPr="00F3422B" w:rsidRDefault="003E69D6" w:rsidP="00946030">
            <w:pPr>
              <w:spacing w:after="0" w:line="240" w:lineRule="auto"/>
              <w:outlineLvl w:val="3"/>
              <w:rPr>
                <w:rFonts w:ascii="Times New Roman" w:eastAsia="Times New Roman" w:hAnsi="Times New Roman"/>
                <w:bCs/>
                <w:sz w:val="20"/>
                <w:szCs w:val="20"/>
              </w:rPr>
            </w:pPr>
            <w:r w:rsidRPr="00F3422B">
              <w:rPr>
                <w:rFonts w:ascii="Times New Roman" w:eastAsia="Times New Roman" w:hAnsi="Times New Roman"/>
                <w:bCs/>
                <w:sz w:val="20"/>
                <w:szCs w:val="20"/>
              </w:rPr>
              <w:t>3. Toksikoloji (Akut zehirlenmelerde Tanı ve tedavi)</w:t>
            </w:r>
          </w:p>
        </w:tc>
      </w:tr>
      <w:tr w:rsidR="003E69D6" w:rsidRPr="00F3422B" w:rsidTr="00A9479D">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3. SÜZER, O. (2005); Farmakolojinin Temelleri..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GİLLMAN‘S  (2011).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A9479D">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Fundamentals of pharmacology &amp; toxicology, systematic review of all major classes of drugs </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lang w:val="en-GB"/>
              </w:rPr>
              <w:t>Definitions; resorption , distribution and depositions of drugs in organisms</w:t>
            </w:r>
            <w:r w:rsidRPr="00F3422B">
              <w:rPr>
                <w:rFonts w:ascii="Times New Roman" w:eastAsia="Times New Roman" w:hAnsi="Times New Roman"/>
                <w:bCs/>
                <w:sz w:val="20"/>
                <w:szCs w:val="20"/>
                <w:lang w:val="en-GB" w:eastAsia="de-DE"/>
              </w:rPr>
              <w:t xml:space="preserve"> pharmacodynamics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lang w:val="en-GB"/>
              </w:rPr>
              <w:t>Biotransformations; action of toxins: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sz w:val="20"/>
                <w:szCs w:val="20"/>
                <w:lang w:val="en-GB" w:eastAsia="de-DE"/>
              </w:rPr>
              <w:t>Toxicokinetics; identification of toxicity; data banks of toxicity;</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Age related toxicology</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Accidental Ingestion Of Drugs and Chemicals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Monitoring and supportive care</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Mid-term Exam</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Poisonings and how they are treated</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Toxic drug interactions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Effects on the systems during the poisoning process.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Treatment with drugs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Poisons and Antidots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lang w:val="en-GB"/>
              </w:rPr>
              <w:t>Mutagenic and teratogenic actions of drugs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Organophosphate insecticide toxicology</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Final Exam</w:t>
            </w:r>
          </w:p>
        </w:tc>
      </w:tr>
    </w:tbl>
    <w:p w:rsidR="00381DCC" w:rsidRDefault="00381DCC"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81DCC" w:rsidRPr="00F3422B" w:rsidRDefault="00381DCC"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A9479D"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r w:rsidR="003E69D6"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jc w:val="both"/>
        <w:rPr>
          <w:rFonts w:ascii="Times New Roman" w:hAnsi="Times New Roman"/>
          <w:b/>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EF4B3D" w:rsidRPr="00F3422B" w:rsidRDefault="00EF4B3D" w:rsidP="00E16E49">
      <w:pPr>
        <w:spacing w:after="0" w:line="240" w:lineRule="auto"/>
        <w:outlineLvl w:val="0"/>
        <w:rPr>
          <w:rFonts w:ascii="Times New Roman" w:eastAsia="Times New Roman" w:hAnsi="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31"/>
        <w:gridCol w:w="842"/>
        <w:gridCol w:w="949"/>
        <w:gridCol w:w="2240"/>
      </w:tblGrid>
      <w:tr w:rsidR="003E69D6" w:rsidRPr="00F3422B" w:rsidTr="00A5208F">
        <w:tc>
          <w:tcPr>
            <w:tcW w:w="3085"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2631" w:type="dxa"/>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5" w:name="DERS521701206"/>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381DCC">
              <w:rPr>
                <w:rFonts w:ascii="Times New Roman" w:eastAsia="Times New Roman" w:hAnsi="Times New Roman"/>
                <w:b/>
                <w:sz w:val="20"/>
                <w:szCs w:val="20"/>
              </w:rPr>
              <w:t>206</w:t>
            </w:r>
            <w:bookmarkEnd w:id="5"/>
            <w:proofErr w:type="gramEnd"/>
          </w:p>
        </w:tc>
        <w:tc>
          <w:tcPr>
            <w:tcW w:w="4031" w:type="dxa"/>
            <w:gridSpan w:val="3"/>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A5208F">
        <w:tc>
          <w:tcPr>
            <w:tcW w:w="3085"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2631" w:type="dxa"/>
            <w:tcBorders>
              <w:left w:val="nil"/>
              <w:right w:val="nil"/>
            </w:tcBorders>
          </w:tcPr>
          <w:p w:rsidR="003E69D6" w:rsidRPr="00F3422B"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FARMAKOLOJİDE BİLGİSAYAR KULLANIMI</w:t>
            </w:r>
          </w:p>
        </w:tc>
        <w:tc>
          <w:tcPr>
            <w:tcW w:w="4031" w:type="dxa"/>
            <w:gridSpan w:val="3"/>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5208F">
        <w:trPr>
          <w:trHeight w:val="174"/>
        </w:trPr>
        <w:tc>
          <w:tcPr>
            <w:tcW w:w="3085" w:type="dxa"/>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sz w:val="20"/>
                <w:szCs w:val="20"/>
              </w:rPr>
              <w:t>Prof</w:t>
            </w:r>
            <w:r w:rsidRPr="00F3422B">
              <w:rPr>
                <w:rFonts w:ascii="Times New Roman" w:eastAsia="Times New Roman" w:hAnsi="Times New Roman"/>
                <w:sz w:val="20"/>
                <w:szCs w:val="20"/>
              </w:rPr>
              <w:t>. Dr. Başar SIRMAGÜL</w:t>
            </w:r>
            <w:r w:rsidRPr="00F3422B">
              <w:rPr>
                <w:rFonts w:ascii="Times New Roman" w:eastAsia="Times New Roman" w:hAnsi="Times New Roman"/>
                <w:b/>
                <w:sz w:val="20"/>
                <w:szCs w:val="20"/>
              </w:rPr>
              <w:t xml:space="preserve"> </w:t>
            </w:r>
          </w:p>
        </w:tc>
        <w:tc>
          <w:tcPr>
            <w:tcW w:w="2631" w:type="dxa"/>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4031"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A5208F">
        <w:trPr>
          <w:trHeight w:val="172"/>
        </w:trPr>
        <w:tc>
          <w:tcPr>
            <w:tcW w:w="3085" w:type="dxa"/>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631" w:type="dxa"/>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0" w:type="auto"/>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0" w:type="auto"/>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208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A5208F">
        <w:tc>
          <w:tcPr>
            <w:tcW w:w="3085" w:type="dxa"/>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631" w:type="dxa"/>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0" w:type="auto"/>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0" w:type="auto"/>
          </w:tcPr>
          <w:p w:rsidR="003E69D6" w:rsidRPr="00381DCC" w:rsidRDefault="00A9479D"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208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33"/>
        <w:gridCol w:w="1120"/>
        <w:gridCol w:w="940"/>
        <w:gridCol w:w="974"/>
        <w:gridCol w:w="1416"/>
      </w:tblGrid>
      <w:tr w:rsidR="003E69D6" w:rsidRPr="00F3422B" w:rsidTr="00A9479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895"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A9479D">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007"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A9479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2</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2</w:t>
            </w:r>
          </w:p>
        </w:tc>
        <w:tc>
          <w:tcPr>
            <w:tcW w:w="2007"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17560F">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A9479D">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A9479D">
              <w:rPr>
                <w:rFonts w:ascii="Times New Roman" w:eastAsia="Times New Roman" w:hAnsi="Times New Roman"/>
                <w:b/>
                <w:sz w:val="20"/>
                <w:szCs w:val="20"/>
              </w:rPr>
              <w:t xml:space="preserve">                   X</w:t>
            </w:r>
          </w:p>
        </w:tc>
      </w:tr>
      <w:tr w:rsidR="003E69D6" w:rsidRPr="00F3422B" w:rsidTr="00A9479D">
        <w:tblPrEx>
          <w:tblBorders>
            <w:insideH w:val="single" w:sz="6" w:space="0" w:color="auto"/>
            <w:insideV w:val="single" w:sz="6" w:space="0" w:color="auto"/>
          </w:tblBorders>
        </w:tblPrEx>
        <w:trPr>
          <w:trHeight w:val="340"/>
        </w:trPr>
        <w:tc>
          <w:tcPr>
            <w:tcW w:w="9288"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324"/>
        </w:trPr>
        <w:tc>
          <w:tcPr>
            <w:tcW w:w="9288"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A9479D">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21"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0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A9479D">
        <w:tblPrEx>
          <w:tblBorders>
            <w:insideH w:val="single" w:sz="6" w:space="0" w:color="auto"/>
            <w:insideV w:val="single" w:sz="6" w:space="0" w:color="auto"/>
          </w:tblBorders>
        </w:tblPrEx>
        <w:trPr>
          <w:cantSplit/>
          <w:trHeight w:val="138"/>
        </w:trPr>
        <w:tc>
          <w:tcPr>
            <w:tcW w:w="2972"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072"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1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21"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0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A9479D">
        <w:tblPrEx>
          <w:tblBorders>
            <w:insideH w:val="single" w:sz="6" w:space="0" w:color="auto"/>
            <w:insideV w:val="single" w:sz="6" w:space="0" w:color="auto"/>
          </w:tblBorders>
        </w:tblPrEx>
        <w:trPr>
          <w:cantSplit/>
          <w:trHeight w:val="32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072"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17"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lang w:val="de-DE"/>
              </w:rPr>
            </w:pPr>
            <w:r w:rsidRPr="00F3422B">
              <w:rPr>
                <w:rFonts w:ascii="Times New Roman" w:eastAsia="Times New Roman" w:hAnsi="Times New Roman"/>
                <w:sz w:val="20"/>
                <w:szCs w:val="20"/>
              </w:rPr>
              <w:t xml:space="preserve">Temel bilgisayar uygulamaları Windows tabanlı uygulamalar özellikle excell ile word uygulamaları yanında internet kullanımı ve veri elde etme depolama ve işleme yöntemlerinin gösterilmesi. SPSS ile istatistik, grafik oluşturma gibi yötemler ayrıca medikal </w:t>
            </w:r>
            <w:proofErr w:type="gramStart"/>
            <w:r w:rsidRPr="00F3422B">
              <w:rPr>
                <w:rFonts w:ascii="Times New Roman" w:eastAsia="Times New Roman" w:hAnsi="Times New Roman"/>
                <w:sz w:val="20"/>
                <w:szCs w:val="20"/>
              </w:rPr>
              <w:t>simülasyonlardan</w:t>
            </w:r>
            <w:proofErr w:type="gramEnd"/>
            <w:r w:rsidRPr="00F3422B">
              <w:rPr>
                <w:rFonts w:ascii="Times New Roman" w:eastAsia="Times New Roman" w:hAnsi="Times New Roman"/>
                <w:sz w:val="20"/>
                <w:szCs w:val="20"/>
              </w:rPr>
              <w:t xml:space="preserve"> yararlanma ve sunum tekniklerinde Windows uygulamarının öğretilmesi bilimsel alanda yapılan çalışmaların sonuçlarının değerlendirilebilmesi ve sunulabilmesi açısından önemli olmaktadır.</w:t>
            </w:r>
          </w:p>
          <w:p w:rsidR="003E69D6" w:rsidRPr="00F3422B" w:rsidRDefault="003E69D6" w:rsidP="00946030">
            <w:pPr>
              <w:spacing w:after="0" w:line="240" w:lineRule="auto"/>
              <w:ind w:left="-464" w:firstLine="464"/>
              <w:rPr>
                <w:rFonts w:ascii="Times New Roman" w:eastAsia="Times New Roman" w:hAnsi="Times New Roman"/>
                <w:sz w:val="20"/>
                <w:szCs w:val="20"/>
              </w:rPr>
            </w:pPr>
          </w:p>
        </w:tc>
      </w:tr>
      <w:tr w:rsidR="003E69D6" w:rsidRPr="00F3422B" w:rsidTr="00A9479D">
        <w:trPr>
          <w:trHeight w:val="426"/>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color w:val="000000"/>
                <w:sz w:val="20"/>
                <w:szCs w:val="20"/>
              </w:rPr>
              <w:t>Dersin temel amacı,</w:t>
            </w:r>
            <w:r w:rsidRPr="00F3422B">
              <w:rPr>
                <w:rFonts w:ascii="Times New Roman" w:eastAsia="Times New Roman" w:hAnsi="Times New Roman"/>
                <w:b/>
                <w:color w:val="000000"/>
                <w:sz w:val="20"/>
                <w:szCs w:val="20"/>
              </w:rPr>
              <w:t xml:space="preserve"> </w:t>
            </w:r>
            <w:r w:rsidRPr="00F3422B">
              <w:rPr>
                <w:rFonts w:ascii="Times New Roman" w:eastAsia="Times New Roman" w:hAnsi="Times New Roman"/>
                <w:sz w:val="20"/>
                <w:szCs w:val="20"/>
              </w:rPr>
              <w:t>farmakolojik verileri depolama işleme ve değerlendirmede bilgisayardan maksimum yararlanma.</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518"/>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lang w:val="de-DE"/>
              </w:rPr>
            </w:pPr>
            <w:r w:rsidRPr="00F3422B">
              <w:rPr>
                <w:rFonts w:ascii="Times New Roman" w:eastAsia="Times New Roman" w:hAnsi="Times New Roman"/>
                <w:sz w:val="20"/>
                <w:szCs w:val="20"/>
              </w:rPr>
              <w:t xml:space="preserve"> 1- Temel bilgisayar uygulamalarından Windows tabanlı uygulamalar özellikle excell ile word uygulamaları yanında internet kullanımı ve veri elde etme depolama ve işleme yöntemlerinin gösterilmesi. Paket programlardan SPSS ile istatistik, grafik oluşturma gibi yötemler </w:t>
            </w:r>
            <w:proofErr w:type="gramStart"/>
            <w:r w:rsidRPr="00F3422B">
              <w:rPr>
                <w:rFonts w:ascii="Times New Roman" w:eastAsia="Times New Roman" w:hAnsi="Times New Roman"/>
                <w:sz w:val="20"/>
                <w:szCs w:val="20"/>
              </w:rPr>
              <w:t>verilecektir.Ayrıca</w:t>
            </w:r>
            <w:proofErr w:type="gramEnd"/>
            <w:r w:rsidRPr="00F3422B">
              <w:rPr>
                <w:rFonts w:ascii="Times New Roman" w:eastAsia="Times New Roman" w:hAnsi="Times New Roman"/>
                <w:sz w:val="20"/>
                <w:szCs w:val="20"/>
              </w:rPr>
              <w:t xml:space="preserve"> medikal simülasyonlardan yararlanma ve sunum tekniklerinde Windows uygulamarının öğretilmesi içeriği oluşturacaktır.</w:t>
            </w:r>
          </w:p>
          <w:p w:rsidR="003E69D6" w:rsidRPr="00F3422B" w:rsidRDefault="003E69D6" w:rsidP="00946030">
            <w:pPr>
              <w:spacing w:after="0" w:line="240" w:lineRule="auto"/>
              <w:jc w:val="both"/>
              <w:rPr>
                <w:rFonts w:ascii="Times New Roman" w:eastAsia="Times New Roman" w:hAnsi="Times New Roman"/>
                <w:sz w:val="20"/>
                <w:szCs w:val="20"/>
              </w:rPr>
            </w:pP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2- Farmakolojik çalışmaların planlanmasında güncel verilere ulaşmada, bilgilerin alınması ve </w:t>
            </w:r>
            <w:proofErr w:type="gramStart"/>
            <w:r w:rsidRPr="00F3422B">
              <w:rPr>
                <w:rFonts w:ascii="Times New Roman" w:eastAsia="Times New Roman" w:hAnsi="Times New Roman"/>
                <w:sz w:val="20"/>
                <w:szCs w:val="20"/>
              </w:rPr>
              <w:t>sınıflandırılmasında , hipotez</w:t>
            </w:r>
            <w:proofErr w:type="gramEnd"/>
            <w:r w:rsidRPr="00F3422B">
              <w:rPr>
                <w:rFonts w:ascii="Times New Roman" w:eastAsia="Times New Roman" w:hAnsi="Times New Roman"/>
                <w:sz w:val="20"/>
                <w:szCs w:val="20"/>
              </w:rPr>
              <w:t xml:space="preserve"> oluşturduktan sonra uygun modellerin oluşturulması ve deney aşamasında uygun program ve yazılımların, paket uygulamaların yardımıyla verilerin toplanmasında değerlendirme ve sonuçların sunumunda bilgisayar ve destekli sistemlerin kullanılması ve geliştirilmesi.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bCs/>
                <w:sz w:val="20"/>
                <w:szCs w:val="20"/>
              </w:rPr>
            </w:pPr>
            <w:r w:rsidRPr="00F3422B">
              <w:rPr>
                <w:rFonts w:ascii="Times New Roman" w:eastAsia="Times New Roman" w:hAnsi="Times New Roman"/>
                <w:bCs/>
                <w:sz w:val="20"/>
                <w:szCs w:val="20"/>
              </w:rPr>
              <w:t xml:space="preserve">Medical Informatics: Computer Applications in Health Care and Biomedicine </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A9479D">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bCs/>
                <w:sz w:val="20"/>
                <w:szCs w:val="20"/>
              </w:rPr>
            </w:pPr>
            <w:r w:rsidRPr="00F3422B">
              <w:rPr>
                <w:rFonts w:ascii="Times New Roman" w:eastAsia="Times New Roman" w:hAnsi="Times New Roman"/>
                <w:bCs/>
                <w:sz w:val="20"/>
                <w:szCs w:val="20"/>
              </w:rPr>
              <w:t xml:space="preserve">1- Medical Informatics: Computer Applications in Health Care and Biomedicine </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2- Edward H. </w:t>
            </w:r>
            <w:proofErr w:type="gramStart"/>
            <w:r w:rsidRPr="00F3422B">
              <w:rPr>
                <w:rFonts w:ascii="Times New Roman" w:eastAsia="Times New Roman" w:hAnsi="Times New Roman"/>
                <w:sz w:val="20"/>
                <w:szCs w:val="20"/>
              </w:rPr>
              <w:t>Shortliffe ,</w:t>
            </w:r>
            <w:r w:rsidRPr="00F3422B">
              <w:rPr>
                <w:rFonts w:ascii="Times New Roman" w:eastAsia="Times New Roman" w:hAnsi="Times New Roman"/>
                <w:bCs/>
                <w:sz w:val="20"/>
                <w:szCs w:val="20"/>
              </w:rPr>
              <w:t>Lawrence</w:t>
            </w:r>
            <w:proofErr w:type="gramEnd"/>
            <w:r w:rsidRPr="00F3422B">
              <w:rPr>
                <w:rFonts w:ascii="Times New Roman" w:eastAsia="Times New Roman" w:hAnsi="Times New Roman"/>
                <w:bCs/>
                <w:sz w:val="20"/>
                <w:szCs w:val="20"/>
              </w:rPr>
              <w:t xml:space="preserve"> M.Fagan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3- Paket programlar ile istatistiksel veri analizi </w:t>
            </w:r>
            <w:proofErr w:type="gramStart"/>
            <w:r w:rsidRPr="00F3422B">
              <w:rPr>
                <w:rFonts w:ascii="Times New Roman" w:eastAsia="Times New Roman" w:hAnsi="Times New Roman"/>
                <w:sz w:val="20"/>
                <w:szCs w:val="20"/>
              </w:rPr>
              <w:t>Prof.Dr.Kazım</w:t>
            </w:r>
            <w:proofErr w:type="gramEnd"/>
            <w:r w:rsidRPr="00F3422B">
              <w:rPr>
                <w:rFonts w:ascii="Times New Roman" w:eastAsia="Times New Roman" w:hAnsi="Times New Roman"/>
                <w:sz w:val="20"/>
                <w:szCs w:val="20"/>
              </w:rPr>
              <w:t xml:space="preserve"> Özdamar 2004</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 xml:space="preserve">4- SPSS ile Biyoistatistik, </w:t>
            </w:r>
            <w:proofErr w:type="gramStart"/>
            <w:r w:rsidRPr="00F3422B">
              <w:rPr>
                <w:rFonts w:ascii="Times New Roman" w:eastAsia="Times New Roman" w:hAnsi="Times New Roman"/>
                <w:sz w:val="20"/>
                <w:szCs w:val="20"/>
              </w:rPr>
              <w:t>Prof.Dr.Kazım</w:t>
            </w:r>
            <w:proofErr w:type="gramEnd"/>
            <w:r w:rsidRPr="00F3422B">
              <w:rPr>
                <w:rFonts w:ascii="Times New Roman" w:eastAsia="Times New Roman" w:hAnsi="Times New Roman"/>
                <w:sz w:val="20"/>
                <w:szCs w:val="20"/>
              </w:rPr>
              <w:t xml:space="preserve"> Özdamar 2001</w:t>
            </w:r>
          </w:p>
          <w:p w:rsidR="003E69D6" w:rsidRPr="00F3422B" w:rsidRDefault="003E69D6" w:rsidP="00946030">
            <w:pPr>
              <w:autoSpaceDE w:val="0"/>
              <w:autoSpaceDN w:val="0"/>
              <w:adjustRightInd w:val="0"/>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5- Ohrn MA, van Oostrom JH, van Meurs WL. A comparison of traditional textbook and interactive computer learning of neuromuscular block. </w:t>
            </w:r>
            <w:r w:rsidRPr="00F3422B">
              <w:rPr>
                <w:rFonts w:ascii="Times New Roman" w:eastAsia="Times New Roman" w:hAnsi="Times New Roman"/>
                <w:i/>
                <w:iCs/>
                <w:sz w:val="20"/>
                <w:szCs w:val="20"/>
              </w:rPr>
              <w:t xml:space="preserve">Anes Anal </w:t>
            </w:r>
            <w:r w:rsidRPr="00F3422B">
              <w:rPr>
                <w:rFonts w:ascii="Times New Roman" w:eastAsia="Times New Roman" w:hAnsi="Times New Roman"/>
                <w:sz w:val="20"/>
                <w:szCs w:val="20"/>
              </w:rPr>
              <w:t>1997;</w:t>
            </w:r>
            <w:r w:rsidRPr="00F3422B">
              <w:rPr>
                <w:rFonts w:ascii="Times New Roman" w:eastAsia="Times New Roman" w:hAnsi="Times New Roman"/>
                <w:b/>
                <w:bCs/>
                <w:sz w:val="20"/>
                <w:szCs w:val="20"/>
              </w:rPr>
              <w:t>84</w:t>
            </w:r>
            <w:r w:rsidRPr="00F3422B">
              <w:rPr>
                <w:rFonts w:ascii="Times New Roman" w:eastAsia="Times New Roman" w:hAnsi="Times New Roman"/>
                <w:sz w:val="20"/>
                <w:szCs w:val="20"/>
              </w:rPr>
              <w:t>: 657-61.</w:t>
            </w:r>
          </w:p>
          <w:p w:rsidR="003E69D6" w:rsidRPr="00F3422B" w:rsidRDefault="003E69D6" w:rsidP="00946030">
            <w:pPr>
              <w:autoSpaceDE w:val="0"/>
              <w:autoSpaceDN w:val="0"/>
              <w:adjustRightInd w:val="0"/>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6- Timmis S, Brown KN, Gilbert MJ, Gifford L, Lloyd A, Moss SH </w:t>
            </w:r>
            <w:r w:rsidRPr="00F3422B">
              <w:rPr>
                <w:rFonts w:ascii="Times New Roman" w:eastAsia="Times New Roman" w:hAnsi="Times New Roman"/>
                <w:i/>
                <w:iCs/>
                <w:sz w:val="20"/>
                <w:szCs w:val="20"/>
              </w:rPr>
              <w:t>et al</w:t>
            </w:r>
            <w:r w:rsidRPr="00F3422B">
              <w:rPr>
                <w:rFonts w:ascii="Times New Roman" w:eastAsia="Times New Roman" w:hAnsi="Times New Roman"/>
                <w:sz w:val="20"/>
                <w:szCs w:val="20"/>
              </w:rPr>
              <w:t xml:space="preserve">. PCALL Review. </w:t>
            </w:r>
            <w:hyperlink r:id="rId6" w:history="1">
              <w:r w:rsidRPr="00F3422B">
                <w:rPr>
                  <w:rFonts w:ascii="Times New Roman" w:eastAsia="Times New Roman" w:hAnsi="Times New Roman"/>
                  <w:color w:val="0000FF"/>
                  <w:sz w:val="20"/>
                  <w:szCs w:val="20"/>
                  <w:u w:val="single"/>
                </w:rPr>
                <w:t>http://WWW.coacs.com/pccal/reviews</w:t>
              </w:r>
            </w:hyperlink>
            <w:r w:rsidRPr="00F3422B">
              <w:rPr>
                <w:rFonts w:ascii="Times New Roman" w:eastAsia="Times New Roman" w:hAnsi="Times New Roman"/>
                <w:sz w:val="20"/>
                <w:szCs w:val="20"/>
              </w:rPr>
              <w:t>. May 2000.</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7- de Graff JS, de Vos CJ, Steenbergen HJ. Fully automated experiments with isolated organs </w:t>
            </w:r>
            <w:r w:rsidRPr="00F3422B">
              <w:rPr>
                <w:rFonts w:ascii="Times New Roman" w:eastAsia="Times New Roman" w:hAnsi="Times New Roman"/>
                <w:i/>
                <w:iCs/>
                <w:sz w:val="20"/>
                <w:szCs w:val="20"/>
              </w:rPr>
              <w:t>in vitro</w:t>
            </w:r>
            <w:r w:rsidRPr="00F3422B">
              <w:rPr>
                <w:rFonts w:ascii="Times New Roman" w:eastAsia="Times New Roman" w:hAnsi="Times New Roman"/>
                <w:sz w:val="20"/>
                <w:szCs w:val="20"/>
              </w:rPr>
              <w:t xml:space="preserve">. </w:t>
            </w:r>
            <w:r w:rsidRPr="00F3422B">
              <w:rPr>
                <w:rFonts w:ascii="Times New Roman" w:eastAsia="Times New Roman" w:hAnsi="Times New Roman"/>
                <w:i/>
                <w:iCs/>
                <w:sz w:val="20"/>
                <w:szCs w:val="20"/>
              </w:rPr>
              <w:t>J Pharmacol</w:t>
            </w:r>
            <w:r w:rsidRPr="00F3422B">
              <w:rPr>
                <w:rFonts w:ascii="Times New Roman" w:eastAsia="Times New Roman" w:hAnsi="Times New Roman"/>
                <w:sz w:val="20"/>
                <w:szCs w:val="20"/>
              </w:rPr>
              <w:t xml:space="preserve"> </w:t>
            </w:r>
            <w:r w:rsidRPr="00F3422B">
              <w:rPr>
                <w:rFonts w:ascii="Times New Roman" w:eastAsia="Times New Roman" w:hAnsi="Times New Roman"/>
                <w:i/>
                <w:iCs/>
                <w:sz w:val="20"/>
                <w:szCs w:val="20"/>
              </w:rPr>
              <w:t xml:space="preserve">Methods </w:t>
            </w:r>
            <w:r w:rsidRPr="00F3422B">
              <w:rPr>
                <w:rFonts w:ascii="Times New Roman" w:eastAsia="Times New Roman" w:hAnsi="Times New Roman"/>
                <w:sz w:val="20"/>
                <w:szCs w:val="20"/>
              </w:rPr>
              <w:t>1983;</w:t>
            </w:r>
            <w:proofErr w:type="gramStart"/>
            <w:r w:rsidRPr="00F3422B">
              <w:rPr>
                <w:rFonts w:ascii="Times New Roman" w:eastAsia="Times New Roman" w:hAnsi="Times New Roman"/>
                <w:b/>
                <w:bCs/>
                <w:sz w:val="20"/>
                <w:szCs w:val="20"/>
              </w:rPr>
              <w:t>10</w:t>
            </w:r>
            <w:r w:rsidRPr="00F3422B">
              <w:rPr>
                <w:rFonts w:ascii="Times New Roman" w:eastAsia="Times New Roman" w:hAnsi="Times New Roman"/>
                <w:sz w:val="20"/>
                <w:szCs w:val="20"/>
              </w:rPr>
              <w:t>:113</w:t>
            </w:r>
            <w:proofErr w:type="gramEnd"/>
            <w:r w:rsidRPr="00F3422B">
              <w:rPr>
                <w:rFonts w:ascii="Times New Roman" w:eastAsia="Times New Roman" w:hAnsi="Times New Roman"/>
                <w:sz w:val="20"/>
                <w:szCs w:val="20"/>
              </w:rPr>
              <w:t>-35.</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8- Goodman and Gillman’s:</w:t>
            </w:r>
            <w:r w:rsidRPr="00F3422B">
              <w:rPr>
                <w:rFonts w:ascii="Times New Roman" w:eastAsia="Times New Roman" w:hAnsi="Times New Roman"/>
                <w:b/>
                <w:sz w:val="20"/>
                <w:szCs w:val="20"/>
              </w:rPr>
              <w:t xml:space="preserve"> </w:t>
            </w:r>
            <w:r w:rsidRPr="00F3422B">
              <w:rPr>
                <w:rFonts w:ascii="Times New Roman" w:eastAsia="Times New Roman" w:hAnsi="Times New Roman"/>
                <w:sz w:val="20"/>
                <w:szCs w:val="20"/>
              </w:rPr>
              <w:t xml:space="preserve">The Pharmacological Basis of THERAPEUTİCS, eleventh edition, 2006. </w:t>
            </w:r>
          </w:p>
          <w:p w:rsidR="003E69D6" w:rsidRPr="00F3422B" w:rsidRDefault="003E69D6" w:rsidP="00946030">
            <w:pPr>
              <w:spacing w:after="0" w:line="240" w:lineRule="auto"/>
              <w:jc w:val="both"/>
              <w:rPr>
                <w:rFonts w:ascii="Times New Roman" w:eastAsia="Times New Roman" w:hAnsi="Times New Roman"/>
                <w:b/>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A9479D">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E69D6" w:rsidRPr="00F3422B" w:rsidTr="00A9479D">
        <w:tblPrEx>
          <w:tblBorders>
            <w:insideH w:val="single" w:sz="6" w:space="0" w:color="auto"/>
            <w:insideV w:val="single" w:sz="6" w:space="0" w:color="auto"/>
          </w:tblBorders>
        </w:tblPrEx>
        <w:trPr>
          <w:trHeight w:val="434"/>
        </w:trPr>
        <w:tc>
          <w:tcPr>
            <w:tcW w:w="1481"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7807"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9479D">
        <w:tblPrEx>
          <w:tblBorders>
            <w:insideH w:val="single" w:sz="6" w:space="0" w:color="auto"/>
            <w:insideV w:val="single" w:sz="6" w:space="0" w:color="auto"/>
          </w:tblBorders>
        </w:tblPrEx>
        <w:trPr>
          <w:trHeight w:val="434"/>
        </w:trPr>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Bilgisayar teknolojisine giriş</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Windows tabanlı yazılım ve ana donanım</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Word ve Excel uygulamaları veri dönüştürücü operasyonlar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Analog veri toplama elektronik çeviriciler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Veri değerlendirme teknikleri</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Medikal ve farmakolojikal veriler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Farmakolojide analog çeviri sistemlerine yönelik paket uygulamalar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Farmakolojide animasyonlar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Normal ve patolojik veriler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Bilgisayar uygulamalarında güvenlik ve doğruluk </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SPSS paket uygulamaları</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EXCEL de basit istatistik testler, grafik uygulamaları</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Anova ile grup karşıaştırmalarına örnekler1</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Anova ile grup karşıaştırmalarına örnekler2</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Yıl sonu</w:t>
            </w:r>
            <w:proofErr w:type="gramEnd"/>
            <w:r w:rsidRPr="00F3422B">
              <w:rPr>
                <w:rFonts w:ascii="Times New Roman" w:eastAsia="Times New Roman" w:hAnsi="Times New Roman"/>
                <w:sz w:val="20"/>
                <w:szCs w:val="20"/>
              </w:rPr>
              <w:t xml:space="preserve"> sınavı</w:t>
            </w:r>
          </w:p>
        </w:tc>
      </w:tr>
    </w:tbl>
    <w:p w:rsidR="00CA3F8F" w:rsidRDefault="00CA3F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CA3F8F" w:rsidRDefault="00CA3F8F"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81DCC" w:rsidRPr="00F3422B" w:rsidRDefault="00381DCC"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E909AE">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E909AE">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E909AE">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E909AE">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DE7B1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DE7B1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A571A4">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A571A4">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5169CA">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5169CA">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5169CA">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5169CA">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7"/>
        <w:gridCol w:w="6242"/>
      </w:tblGrid>
      <w:tr w:rsidR="003E69D6" w:rsidRPr="00F3422B" w:rsidTr="00A5208F">
        <w:trPr>
          <w:trHeight w:val="518"/>
        </w:trPr>
        <w:tc>
          <w:tcPr>
            <w:tcW w:w="1844"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A9479D" w:rsidRDefault="00A9479D"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Pr="00F3422B">
              <w:rPr>
                <w:rFonts w:ascii="Times New Roman" w:eastAsia="Times New Roman" w:hAnsi="Times New Roman"/>
                <w:sz w:val="20"/>
                <w:szCs w:val="20"/>
              </w:rPr>
              <w:t>. Dr. Başar SIRMAGÜL</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56"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CA3F8F" w:rsidRPr="00F3422B" w:rsidRDefault="00CA3F8F"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E16E49">
      <w:pPr>
        <w:spacing w:after="0" w:line="240" w:lineRule="auto"/>
        <w:outlineLvl w:val="0"/>
        <w:rPr>
          <w:rFonts w:ascii="Times New Roman" w:eastAsia="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878" w:type="dxa"/>
            <w:gridSpan w:val="2"/>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6" w:name="DERS521701207"/>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381DCC">
              <w:rPr>
                <w:rFonts w:ascii="Times New Roman" w:eastAsia="Times New Roman" w:hAnsi="Times New Roman"/>
                <w:b/>
                <w:sz w:val="20"/>
                <w:szCs w:val="20"/>
              </w:rPr>
              <w:t>207</w:t>
            </w:r>
            <w:bookmarkEnd w:id="6"/>
            <w:proofErr w:type="gramEnd"/>
          </w:p>
        </w:tc>
        <w:tc>
          <w:tcPr>
            <w:tcW w:w="4076"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381DCC" w:rsidRPr="00381DCC">
              <w:rPr>
                <w:rFonts w:ascii="Times New Roman" w:eastAsia="Times New Roman" w:hAnsi="Times New Roman"/>
                <w:sz w:val="20"/>
                <w:szCs w:val="20"/>
                <w:lang w:eastAsia="tr-TR"/>
              </w:rPr>
              <w:t>TIBBİ FARMAKOLOJİ</w:t>
            </w:r>
          </w:p>
        </w:tc>
      </w:tr>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878" w:type="dxa"/>
            <w:gridSpan w:val="2"/>
            <w:tcBorders>
              <w:left w:val="nil"/>
              <w:right w:val="nil"/>
            </w:tcBorders>
          </w:tcPr>
          <w:p w:rsidR="003E69D6" w:rsidRPr="00A9479D"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GENEL FARMAKOLOJİ</w:t>
            </w:r>
          </w:p>
        </w:tc>
        <w:tc>
          <w:tcPr>
            <w:tcW w:w="4076"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rPr>
          <w:trHeight w:val="174"/>
        </w:trPr>
        <w:tc>
          <w:tcPr>
            <w:tcW w:w="3241"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A9479D" w:rsidRDefault="003E69D6" w:rsidP="00946030">
            <w:pPr>
              <w:spacing w:after="0" w:line="240" w:lineRule="auto"/>
              <w:jc w:val="center"/>
              <w:outlineLvl w:val="0"/>
              <w:rPr>
                <w:rFonts w:ascii="Times New Roman" w:eastAsia="Times New Roman" w:hAnsi="Times New Roman"/>
                <w:sz w:val="20"/>
                <w:szCs w:val="20"/>
              </w:rPr>
            </w:pPr>
            <w:r w:rsidRPr="00A9479D">
              <w:rPr>
                <w:rFonts w:ascii="Times New Roman" w:eastAsia="Times New Roman" w:hAnsi="Times New Roman"/>
                <w:sz w:val="20"/>
                <w:szCs w:val="20"/>
              </w:rPr>
              <w:t>Prof. Dr. Fatma Sultan KILIÇ</w:t>
            </w:r>
          </w:p>
        </w:tc>
        <w:tc>
          <w:tcPr>
            <w:tcW w:w="324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373"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946030">
        <w:trPr>
          <w:trHeight w:val="172"/>
        </w:trPr>
        <w:tc>
          <w:tcPr>
            <w:tcW w:w="3241"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8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20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946030">
        <w:tc>
          <w:tcPr>
            <w:tcW w:w="3241"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85" w:type="dxa"/>
          </w:tcPr>
          <w:p w:rsidR="003E69D6" w:rsidRPr="00381DCC" w:rsidRDefault="00A9479D"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20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62"/>
        <w:gridCol w:w="1106"/>
        <w:gridCol w:w="930"/>
        <w:gridCol w:w="966"/>
        <w:gridCol w:w="1419"/>
      </w:tblGrid>
      <w:tr w:rsidR="003E69D6" w:rsidRPr="00F3422B" w:rsidTr="00EE50E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907"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EE50E1">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019"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EE50E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019"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17560F">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A9479D">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381DCC">
              <w:rPr>
                <w:rFonts w:ascii="Times New Roman" w:eastAsia="Times New Roman" w:hAnsi="Times New Roman"/>
                <w:b/>
                <w:sz w:val="20"/>
                <w:szCs w:val="20"/>
              </w:rPr>
              <w:t xml:space="preserve">   </w:t>
            </w:r>
            <w:r w:rsidR="00CF201C">
              <w:rPr>
                <w:rFonts w:ascii="Times New Roman" w:eastAsia="Times New Roman" w:hAnsi="Times New Roman"/>
                <w:b/>
                <w:sz w:val="20"/>
                <w:szCs w:val="20"/>
              </w:rPr>
              <w:t>X</w:t>
            </w:r>
            <w:r w:rsidR="00381DCC">
              <w:rPr>
                <w:rFonts w:ascii="Times New Roman" w:eastAsia="Times New Roman" w:hAnsi="Times New Roman"/>
                <w:b/>
                <w:sz w:val="20"/>
                <w:szCs w:val="20"/>
              </w:rPr>
              <w:t xml:space="preserve">              </w:t>
            </w:r>
          </w:p>
        </w:tc>
      </w:tr>
      <w:tr w:rsidR="003E69D6" w:rsidRPr="00F3422B" w:rsidTr="00EE50E1">
        <w:tblPrEx>
          <w:tblBorders>
            <w:insideH w:val="single" w:sz="6" w:space="0" w:color="auto"/>
            <w:insideV w:val="single" w:sz="6" w:space="0" w:color="auto"/>
          </w:tblBorders>
        </w:tblPrEx>
        <w:trPr>
          <w:trHeight w:val="340"/>
        </w:trPr>
        <w:tc>
          <w:tcPr>
            <w:tcW w:w="9288"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rPr>
          <w:trHeight w:val="324"/>
        </w:trPr>
        <w:tc>
          <w:tcPr>
            <w:tcW w:w="9288"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E50E1">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1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1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EE50E1">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076"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1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1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1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EE50E1">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076"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13"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Farmakoloji hakkında temel bilgiler, ilaç yazgısı ile ilgili olaylar. İlaçların veriliş yolları ve bunlarla ilgili farmasötik şekiller. Doz-</w:t>
            </w:r>
            <w:proofErr w:type="gramStart"/>
            <w:r w:rsidRPr="00F3422B">
              <w:rPr>
                <w:rFonts w:ascii="Times New Roman" w:eastAsia="Times New Roman" w:hAnsi="Times New Roman"/>
                <w:sz w:val="20"/>
                <w:szCs w:val="20"/>
              </w:rPr>
              <w:t>konsantrasyon</w:t>
            </w:r>
            <w:proofErr w:type="gramEnd"/>
            <w:r w:rsidRPr="00F3422B">
              <w:rPr>
                <w:rFonts w:ascii="Times New Roman" w:eastAsia="Times New Roman" w:hAnsi="Times New Roman"/>
                <w:sz w:val="20"/>
                <w:szCs w:val="20"/>
              </w:rPr>
              <w:t>-etki ilişkileri. İlaç etkileşmeleri, ilaçların toksik etkileri, farmakokinetik ve ilaç geliştirme yöntemleri hakkında temel bilgi vermeye yönelik bir derstir</w:t>
            </w:r>
          </w:p>
          <w:p w:rsidR="003E69D6" w:rsidRPr="00F3422B" w:rsidRDefault="003E69D6" w:rsidP="00946030">
            <w:pPr>
              <w:spacing w:after="0" w:line="240" w:lineRule="auto"/>
              <w:ind w:left="-464" w:firstLine="464"/>
              <w:rPr>
                <w:rFonts w:ascii="Times New Roman" w:eastAsia="Times New Roman" w:hAnsi="Times New Roman"/>
                <w:sz w:val="20"/>
                <w:szCs w:val="20"/>
              </w:rPr>
            </w:pPr>
          </w:p>
        </w:tc>
      </w:tr>
      <w:tr w:rsidR="003E69D6" w:rsidRPr="00F3422B" w:rsidTr="00EE50E1">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bCs/>
                <w:sz w:val="20"/>
                <w:szCs w:val="20"/>
              </w:rPr>
              <w:t xml:space="preserve"> </w:t>
            </w:r>
            <w:r w:rsidRPr="00F3422B">
              <w:rPr>
                <w:rFonts w:ascii="Times New Roman" w:eastAsia="Times New Roman" w:hAnsi="Times New Roman"/>
                <w:sz w:val="20"/>
                <w:szCs w:val="20"/>
              </w:rPr>
              <w:t>Dersin temel amacı,</w:t>
            </w:r>
            <w:r w:rsidRPr="00F3422B">
              <w:rPr>
                <w:rFonts w:ascii="Times New Roman" w:eastAsia="Times New Roman" w:hAnsi="Times New Roman"/>
                <w:b/>
                <w:sz w:val="20"/>
                <w:szCs w:val="20"/>
              </w:rPr>
              <w:t xml:space="preserve"> </w:t>
            </w:r>
            <w:r w:rsidRPr="00F3422B">
              <w:rPr>
                <w:rFonts w:ascii="Times New Roman" w:eastAsia="Times New Roman" w:hAnsi="Times New Roman"/>
                <w:sz w:val="20"/>
                <w:szCs w:val="20"/>
              </w:rPr>
              <w:t xml:space="preserve">temel </w:t>
            </w:r>
            <w:proofErr w:type="gramStart"/>
            <w:r w:rsidRPr="00F3422B">
              <w:rPr>
                <w:rFonts w:ascii="Times New Roman" w:eastAsia="Times New Roman" w:hAnsi="Times New Roman"/>
                <w:sz w:val="20"/>
                <w:szCs w:val="20"/>
              </w:rPr>
              <w:t>farmakoloji</w:t>
            </w:r>
            <w:proofErr w:type="gramEnd"/>
            <w:r w:rsidRPr="00F3422B">
              <w:rPr>
                <w:rFonts w:ascii="Times New Roman" w:eastAsia="Times New Roman" w:hAnsi="Times New Roman"/>
                <w:sz w:val="20"/>
                <w:szCs w:val="20"/>
              </w:rPr>
              <w:t xml:space="preserve"> bilgilerinin, ilaçların elde edildiği kaynaklarının, ilaç uygulama yollarının, ilaçların farmakokinetiği ve farmakodinamiğini, ilaçların etkisini değiştiren faktörlerin öğrenilmesi.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Temel </w:t>
            </w:r>
            <w:proofErr w:type="gramStart"/>
            <w:r w:rsidRPr="00F3422B">
              <w:rPr>
                <w:rFonts w:ascii="Times New Roman" w:eastAsia="Times New Roman" w:hAnsi="Times New Roman"/>
                <w:sz w:val="20"/>
                <w:szCs w:val="20"/>
              </w:rPr>
              <w:t>farmakoloji</w:t>
            </w:r>
            <w:proofErr w:type="gramEnd"/>
            <w:r w:rsidRPr="00F3422B">
              <w:rPr>
                <w:rFonts w:ascii="Times New Roman" w:eastAsia="Times New Roman" w:hAnsi="Times New Roman"/>
                <w:sz w:val="20"/>
                <w:szCs w:val="20"/>
              </w:rPr>
              <w:t xml:space="preserve"> bilgilerinin öğrenilmesi. Gerek deneysel ilaç uygulamaları gerekse klinikte kullanılan ilaçların etkileri, yan etkileri, ilaç etkileşmeleri konusunda yeterli bilgi birikiminin sağlanması</w:t>
            </w: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3. SÜZER, O. (2005); Farmakolojinin Temelleri..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GİLLMAN‘S  (2011).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 Clinical: Brody, Larner, 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7808"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Farmakoljiye giriş</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İlaçların biyolojik membranlardan geçişi ve absorbsiyon olayı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 uygulama yolları ve uygulama yerinden absorbsiyon</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İlaçların dağılımı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biyotransformasyonu</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İlaçların ıtrahı ve </w:t>
            </w:r>
            <w:proofErr w:type="gramStart"/>
            <w:r w:rsidRPr="00F3422B">
              <w:rPr>
                <w:rFonts w:ascii="Times New Roman" w:eastAsia="Times New Roman" w:hAnsi="Times New Roman"/>
                <w:sz w:val="20"/>
                <w:szCs w:val="20"/>
              </w:rPr>
              <w:t>eliminasyon</w:t>
            </w:r>
            <w:proofErr w:type="gramEnd"/>
            <w:r w:rsidRPr="00F3422B">
              <w:rPr>
                <w:rFonts w:ascii="Times New Roman" w:eastAsia="Times New Roman" w:hAnsi="Times New Roman"/>
                <w:sz w:val="20"/>
                <w:szCs w:val="20"/>
              </w:rPr>
              <w:t xml:space="preserve"> kinetiği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Doz </w:t>
            </w:r>
            <w:proofErr w:type="gramStart"/>
            <w:r w:rsidRPr="00F3422B">
              <w:rPr>
                <w:rFonts w:ascii="Times New Roman" w:eastAsia="Times New Roman" w:hAnsi="Times New Roman"/>
                <w:sz w:val="20"/>
                <w:szCs w:val="20"/>
              </w:rPr>
              <w:t>konsantrasyon</w:t>
            </w:r>
            <w:proofErr w:type="gramEnd"/>
            <w:r w:rsidRPr="00F3422B">
              <w:rPr>
                <w:rFonts w:ascii="Times New Roman" w:eastAsia="Times New Roman" w:hAnsi="Times New Roman"/>
                <w:sz w:val="20"/>
                <w:szCs w:val="20"/>
              </w:rPr>
              <w:t xml:space="preserve"> etki ilişkisi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etki mekanizmaları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Reseptörler ve ilaç-reseptör ilişkisi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etkisini değiştiren faktörler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 arasındaki etkileşmeler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toksik etkileri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geliştirme yöntemleri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PROGRAM ÇIKTISI</w:t>
      </w:r>
    </w:p>
    <w:p w:rsidR="00381DCC" w:rsidRPr="00F3422B" w:rsidRDefault="00381DCC"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r w:rsidR="003E69D6"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381DCC">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381DCC">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381DCC">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381DCC">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r w:rsidR="003E69D6"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39"/>
        <w:gridCol w:w="6450"/>
      </w:tblGrid>
      <w:tr w:rsidR="003E69D6" w:rsidRPr="00F3422B" w:rsidTr="00A5208F">
        <w:trPr>
          <w:trHeight w:val="518"/>
        </w:trPr>
        <w:tc>
          <w:tcPr>
            <w:tcW w:w="173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Prof. Dr. Fatma Sultan KILIÇ</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26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w:t>
            </w:r>
            <w:r w:rsidR="00537A65" w:rsidRPr="00F3422B">
              <w:rPr>
                <w:rFonts w:ascii="Times New Roman" w:eastAsia="Times New Roman" w:hAnsi="Times New Roman"/>
                <w:b/>
                <w:sz w:val="20"/>
                <w:szCs w:val="20"/>
              </w:rPr>
              <w:t>24.07.2013</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Default="003E69D6"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3E69D6" w:rsidRDefault="003E69D6" w:rsidP="00381DCC">
      <w:pPr>
        <w:spacing w:after="0" w:line="240" w:lineRule="auto"/>
        <w:outlineLvl w:val="0"/>
        <w:rPr>
          <w:rFonts w:ascii="Times New Roman" w:hAnsi="Times New Roman"/>
          <w:b/>
          <w:sz w:val="20"/>
          <w:szCs w:val="20"/>
        </w:rPr>
      </w:pPr>
    </w:p>
    <w:p w:rsidR="00381DCC" w:rsidRDefault="00381DCC"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381DCC" w:rsidRDefault="00381DCC" w:rsidP="00381DCC">
      <w:pPr>
        <w:spacing w:after="0" w:line="240" w:lineRule="auto"/>
        <w:outlineLvl w:val="0"/>
        <w:rPr>
          <w:rFonts w:ascii="Times New Roman" w:hAnsi="Times New Roman"/>
          <w:b/>
          <w:sz w:val="20"/>
          <w:szCs w:val="20"/>
        </w:rPr>
      </w:pPr>
    </w:p>
    <w:p w:rsidR="00381DCC" w:rsidRPr="00F3422B" w:rsidRDefault="00381DCC" w:rsidP="00381DCC">
      <w:pPr>
        <w:spacing w:after="0" w:line="240" w:lineRule="auto"/>
        <w:outlineLvl w:val="0"/>
        <w:rPr>
          <w:rFonts w:ascii="Times New Roman" w:hAnsi="Times New Roman"/>
          <w:b/>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CA3F8F">
      <w:pPr>
        <w:spacing w:after="0" w:line="240" w:lineRule="auto"/>
        <w:outlineLvl w:val="0"/>
        <w:rPr>
          <w:rFonts w:ascii="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279"/>
        <w:gridCol w:w="2326"/>
        <w:gridCol w:w="607"/>
        <w:gridCol w:w="1042"/>
        <w:gridCol w:w="1057"/>
        <w:gridCol w:w="1806"/>
      </w:tblGrid>
      <w:tr w:rsidR="003E69D6" w:rsidRPr="00F3422B" w:rsidTr="00EE50E1">
        <w:tc>
          <w:tcPr>
            <w:tcW w:w="1772"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KODU:</w:t>
            </w:r>
          </w:p>
        </w:tc>
        <w:tc>
          <w:tcPr>
            <w:tcW w:w="3605" w:type="dxa"/>
            <w:gridSpan w:val="2"/>
            <w:tcBorders>
              <w:left w:val="nil"/>
            </w:tcBorders>
          </w:tcPr>
          <w:p w:rsidR="003E69D6" w:rsidRPr="00381DCC" w:rsidRDefault="003E69D6" w:rsidP="008963A5">
            <w:pPr>
              <w:spacing w:after="0" w:line="240" w:lineRule="auto"/>
              <w:jc w:val="center"/>
              <w:outlineLvl w:val="0"/>
              <w:rPr>
                <w:rFonts w:ascii="Times New Roman" w:hAnsi="Times New Roman"/>
                <w:b/>
                <w:sz w:val="20"/>
                <w:szCs w:val="20"/>
              </w:rPr>
            </w:pPr>
            <w:bookmarkStart w:id="7" w:name="DERS521701208"/>
            <w:proofErr w:type="gramStart"/>
            <w:r w:rsidRPr="00381DCC">
              <w:rPr>
                <w:rFonts w:ascii="Times New Roman" w:hAnsi="Times New Roman"/>
                <w:b/>
                <w:sz w:val="20"/>
                <w:szCs w:val="20"/>
              </w:rPr>
              <w:t>52170</w:t>
            </w:r>
            <w:r w:rsidR="008963A5">
              <w:rPr>
                <w:rFonts w:ascii="Times New Roman" w:hAnsi="Times New Roman"/>
                <w:b/>
                <w:sz w:val="20"/>
                <w:szCs w:val="20"/>
              </w:rPr>
              <w:t>3</w:t>
            </w:r>
            <w:r w:rsidRPr="00381DCC">
              <w:rPr>
                <w:rFonts w:ascii="Times New Roman" w:hAnsi="Times New Roman"/>
                <w:b/>
                <w:sz w:val="20"/>
                <w:szCs w:val="20"/>
              </w:rPr>
              <w:t>208</w:t>
            </w:r>
            <w:bookmarkEnd w:id="7"/>
            <w:proofErr w:type="gramEnd"/>
          </w:p>
        </w:tc>
        <w:tc>
          <w:tcPr>
            <w:tcW w:w="4512" w:type="dxa"/>
            <w:gridSpan w:val="4"/>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EE50E1">
        <w:tc>
          <w:tcPr>
            <w:tcW w:w="1772"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ADI:</w:t>
            </w:r>
          </w:p>
        </w:tc>
        <w:tc>
          <w:tcPr>
            <w:tcW w:w="3605" w:type="dxa"/>
            <w:gridSpan w:val="2"/>
            <w:tcBorders>
              <w:left w:val="nil"/>
              <w:right w:val="nil"/>
            </w:tcBorders>
          </w:tcPr>
          <w:p w:rsidR="003E69D6" w:rsidRPr="00F3422B" w:rsidRDefault="00EE50E1" w:rsidP="00946030">
            <w:pPr>
              <w:spacing w:after="0" w:line="240" w:lineRule="auto"/>
              <w:rPr>
                <w:rFonts w:ascii="Times New Roman" w:hAnsi="Times New Roman"/>
                <w:sz w:val="20"/>
                <w:szCs w:val="20"/>
              </w:rPr>
            </w:pPr>
            <w:r w:rsidRPr="00EE50E1">
              <w:rPr>
                <w:rFonts w:ascii="Times New Roman" w:hAnsi="Times New Roman"/>
                <w:sz w:val="20"/>
                <w:szCs w:val="20"/>
              </w:rPr>
              <w:t>FARMAKOLOJİDE ENSTRÜMENTAL ANALİZ YÖNTEMLERİ</w:t>
            </w:r>
          </w:p>
        </w:tc>
        <w:tc>
          <w:tcPr>
            <w:tcW w:w="4512" w:type="dxa"/>
            <w:gridSpan w:val="4"/>
            <w:tcBorders>
              <w:left w:val="nil"/>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174"/>
        </w:trPr>
        <w:tc>
          <w:tcPr>
            <w:tcW w:w="3051" w:type="dxa"/>
            <w:gridSpan w:val="2"/>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 VEREN ÖĞRETİM</w:t>
            </w:r>
          </w:p>
          <w:p w:rsidR="003E69D6"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ELEMANI</w:t>
            </w:r>
          </w:p>
          <w:p w:rsidR="00381DCC" w:rsidRDefault="00381DCC" w:rsidP="00946030">
            <w:pPr>
              <w:spacing w:after="0" w:line="240" w:lineRule="auto"/>
              <w:jc w:val="center"/>
              <w:outlineLvl w:val="0"/>
              <w:rPr>
                <w:rFonts w:ascii="Times New Roman" w:hAnsi="Times New Roman"/>
                <w:b/>
                <w:sz w:val="20"/>
                <w:szCs w:val="20"/>
              </w:rPr>
            </w:pPr>
          </w:p>
          <w:p w:rsidR="00EE50E1" w:rsidRPr="00F3422B" w:rsidRDefault="00EE50E1" w:rsidP="00EE50E1">
            <w:pPr>
              <w:spacing w:after="0" w:line="240" w:lineRule="auto"/>
              <w:jc w:val="center"/>
              <w:rPr>
                <w:rFonts w:ascii="Times New Roman" w:hAnsi="Times New Roman"/>
                <w:b/>
                <w:sz w:val="20"/>
                <w:szCs w:val="20"/>
              </w:rPr>
            </w:pPr>
            <w:r w:rsidRPr="00F3422B">
              <w:rPr>
                <w:rFonts w:ascii="Times New Roman" w:hAnsi="Times New Roman"/>
                <w:sz w:val="20"/>
                <w:szCs w:val="20"/>
              </w:rPr>
              <w:t>Prof. Dr. Kevser EROL</w:t>
            </w:r>
          </w:p>
          <w:p w:rsidR="00EE50E1" w:rsidRPr="00F3422B" w:rsidRDefault="00EE50E1" w:rsidP="00946030">
            <w:pPr>
              <w:spacing w:after="0" w:line="240" w:lineRule="auto"/>
              <w:jc w:val="center"/>
              <w:outlineLvl w:val="0"/>
              <w:rPr>
                <w:rFonts w:ascii="Times New Roman" w:hAnsi="Times New Roman"/>
                <w:b/>
                <w:sz w:val="20"/>
                <w:szCs w:val="20"/>
              </w:rPr>
            </w:pPr>
          </w:p>
        </w:tc>
        <w:tc>
          <w:tcPr>
            <w:tcW w:w="2933" w:type="dxa"/>
            <w:gridSpan w:val="2"/>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DİLİ</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Türkçe:  X</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İngilizce: </w:t>
            </w:r>
            <w:r w:rsidRPr="00F3422B">
              <w:rPr>
                <w:rFonts w:ascii="Times New Roman" w:hAnsi="Times New Roman"/>
                <w:b/>
                <w:sz w:val="20"/>
                <w:szCs w:val="20"/>
              </w:rPr>
              <w:t></w:t>
            </w:r>
          </w:p>
        </w:tc>
        <w:tc>
          <w:tcPr>
            <w:tcW w:w="3905" w:type="dxa"/>
            <w:gridSpan w:val="3"/>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Kategorisi</w:t>
            </w:r>
          </w:p>
        </w:tc>
      </w:tr>
      <w:tr w:rsidR="003E69D6" w:rsidRPr="00F3422B" w:rsidTr="00EE50E1">
        <w:trPr>
          <w:trHeight w:val="172"/>
        </w:trPr>
        <w:tc>
          <w:tcPr>
            <w:tcW w:w="3051" w:type="dxa"/>
            <w:gridSpan w:val="2"/>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2933" w:type="dxa"/>
            <w:gridSpan w:val="2"/>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1042"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Teknik</w:t>
            </w:r>
          </w:p>
        </w:tc>
        <w:tc>
          <w:tcPr>
            <w:tcW w:w="1057"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Diğer(</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r>
      <w:tr w:rsidR="003E69D6" w:rsidRPr="00F3422B" w:rsidTr="00EE50E1">
        <w:tc>
          <w:tcPr>
            <w:tcW w:w="3051" w:type="dxa"/>
            <w:gridSpan w:val="2"/>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2933" w:type="dxa"/>
            <w:gridSpan w:val="2"/>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1042" w:type="dxa"/>
          </w:tcPr>
          <w:p w:rsidR="003E69D6" w:rsidRPr="00F3422B" w:rsidRDefault="003E69D6" w:rsidP="00946030">
            <w:pPr>
              <w:spacing w:after="0" w:line="240" w:lineRule="auto"/>
              <w:jc w:val="center"/>
              <w:outlineLvl w:val="0"/>
              <w:rPr>
                <w:rFonts w:ascii="Times New Roman" w:hAnsi="Times New Roman"/>
                <w:sz w:val="20"/>
                <w:szCs w:val="20"/>
              </w:rPr>
            </w:pPr>
          </w:p>
        </w:tc>
        <w:tc>
          <w:tcPr>
            <w:tcW w:w="1057" w:type="dxa"/>
          </w:tcPr>
          <w:p w:rsidR="003E69D6" w:rsidRPr="00381DCC" w:rsidRDefault="00EE50E1" w:rsidP="00946030">
            <w:pPr>
              <w:spacing w:after="0" w:line="240" w:lineRule="auto"/>
              <w:jc w:val="center"/>
              <w:outlineLvl w:val="0"/>
              <w:rPr>
                <w:rFonts w:ascii="Times New Roman" w:hAnsi="Times New Roman"/>
                <w:b/>
                <w:sz w:val="20"/>
                <w:szCs w:val="20"/>
              </w:rPr>
            </w:pPr>
            <w:r w:rsidRPr="00381DCC">
              <w:rPr>
                <w:rFonts w:ascii="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hAnsi="Times New Roman"/>
                <w:b/>
                <w:sz w:val="20"/>
                <w:szCs w:val="20"/>
              </w:rPr>
            </w:pPr>
            <w:r>
              <w:rPr>
                <w:rFonts w:ascii="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outlineLvl w:val="0"/>
        <w:rPr>
          <w:rFonts w:ascii="Times New Roman" w:hAnsi="Times New Roman"/>
          <w:sz w:val="20"/>
          <w:szCs w:val="20"/>
        </w:rPr>
      </w:pPr>
      <w:r w:rsidRPr="00F3422B">
        <w:rPr>
          <w:rFonts w:ascii="Times New Roman" w:hAnsi="Times New Roman"/>
          <w:b/>
          <w:sz w:val="20"/>
          <w:szCs w:val="20"/>
        </w:rPr>
        <w:t xml:space="preserve">                                                   </w:t>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715"/>
        <w:gridCol w:w="941"/>
        <w:gridCol w:w="786"/>
        <w:gridCol w:w="799"/>
        <w:gridCol w:w="1677"/>
      </w:tblGrid>
      <w:tr w:rsidR="003E69D6" w:rsidRPr="00F3422B" w:rsidTr="00EE50E1">
        <w:trPr>
          <w:trHeight w:val="383"/>
        </w:trPr>
        <w:tc>
          <w:tcPr>
            <w:tcW w:w="0" w:type="auto"/>
            <w:vMerge w:val="restart"/>
            <w:tcBorders>
              <w:top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YARIYIL</w:t>
            </w:r>
          </w:p>
          <w:p w:rsidR="003E69D6" w:rsidRPr="00F3422B" w:rsidRDefault="003E69D6" w:rsidP="00946030">
            <w:pPr>
              <w:spacing w:after="0" w:line="240" w:lineRule="auto"/>
              <w:rPr>
                <w:rFonts w:ascii="Times New Roman" w:hAnsi="Times New Roman"/>
                <w:sz w:val="20"/>
                <w:szCs w:val="20"/>
              </w:rPr>
            </w:pPr>
          </w:p>
        </w:tc>
        <w:tc>
          <w:tcPr>
            <w:tcW w:w="4121" w:type="dxa"/>
            <w:gridSpan w:val="5"/>
            <w:tcBorders>
              <w:top w:val="single" w:sz="12" w:space="0" w:color="auto"/>
              <w:left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HAFTALIK DERS SAATİ</w:t>
            </w:r>
          </w:p>
        </w:tc>
        <w:tc>
          <w:tcPr>
            <w:tcW w:w="4685" w:type="dxa"/>
            <w:gridSpan w:val="4"/>
            <w:tcBorders>
              <w:top w:val="single" w:sz="12" w:space="0" w:color="auto"/>
              <w:lef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DERSİN</w:t>
            </w:r>
          </w:p>
        </w:tc>
      </w:tr>
      <w:tr w:rsidR="003E69D6" w:rsidRPr="00F3422B" w:rsidTr="00EE50E1">
        <w:trPr>
          <w:trHeight w:val="382"/>
        </w:trPr>
        <w:tc>
          <w:tcPr>
            <w:tcW w:w="0" w:type="auto"/>
            <w:vMerge/>
            <w:tcBorders>
              <w:right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0" w:type="auto"/>
            <w:gridSpan w:val="2"/>
            <w:tcBorders>
              <w:lef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Teorik</w:t>
            </w:r>
          </w:p>
        </w:tc>
        <w:tc>
          <w:tcPr>
            <w:tcW w:w="0" w:type="auto"/>
            <w:gridSpan w:val="2"/>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Uygulama</w:t>
            </w:r>
          </w:p>
        </w:tc>
        <w:tc>
          <w:tcPr>
            <w:tcW w:w="2233" w:type="dxa"/>
            <w:tcBorders>
              <w:right w:val="single" w:sz="12" w:space="0" w:color="auto"/>
            </w:tcBorders>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Laboratuvar</w:t>
            </w:r>
          </w:p>
        </w:tc>
        <w:tc>
          <w:tcPr>
            <w:tcW w:w="0" w:type="auto"/>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Kredisi</w:t>
            </w:r>
          </w:p>
        </w:tc>
        <w:tc>
          <w:tcPr>
            <w:tcW w:w="0" w:type="auto"/>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AKTS</w:t>
            </w:r>
          </w:p>
        </w:tc>
        <w:tc>
          <w:tcPr>
            <w:tcW w:w="2789" w:type="dxa"/>
            <w:gridSpan w:val="2"/>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TÜRÜ</w:t>
            </w:r>
          </w:p>
        </w:tc>
      </w:tr>
      <w:tr w:rsidR="003E69D6" w:rsidRPr="00F3422B" w:rsidTr="00EE50E1">
        <w:trPr>
          <w:trHeight w:val="367"/>
        </w:trPr>
        <w:tc>
          <w:tcPr>
            <w:tcW w:w="0" w:type="auto"/>
            <w:tcBorders>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Bahar </w:t>
            </w:r>
            <w:r w:rsidRPr="00F3422B">
              <w:rPr>
                <w:rFonts w:ascii="Times New Roman" w:hAnsi="Times New Roman"/>
                <w:b/>
                <w:sz w:val="20"/>
                <w:szCs w:val="20"/>
              </w:rPr>
              <w:t></w:t>
            </w:r>
          </w:p>
          <w:p w:rsidR="003E69D6" w:rsidRPr="00F3422B" w:rsidRDefault="003E69D6" w:rsidP="00EE50E1">
            <w:pPr>
              <w:spacing w:after="0" w:line="240" w:lineRule="auto"/>
              <w:rPr>
                <w:rFonts w:ascii="Times New Roman" w:hAnsi="Times New Roman"/>
                <w:sz w:val="20"/>
                <w:szCs w:val="20"/>
              </w:rPr>
            </w:pPr>
            <w:proofErr w:type="gramStart"/>
            <w:r w:rsidRPr="00F3422B">
              <w:rPr>
                <w:rFonts w:ascii="Times New Roman" w:hAnsi="Times New Roman"/>
                <w:sz w:val="20"/>
                <w:szCs w:val="20"/>
              </w:rPr>
              <w:t xml:space="preserve">Güz   </w:t>
            </w:r>
            <w:r w:rsidR="00EE50E1">
              <w:rPr>
                <w:rFonts w:ascii="Times New Roman" w:hAnsi="Times New Roman"/>
                <w:b/>
                <w:sz w:val="20"/>
                <w:szCs w:val="20"/>
              </w:rPr>
              <w:t>X</w:t>
            </w:r>
            <w:proofErr w:type="gramEnd"/>
          </w:p>
        </w:tc>
        <w:tc>
          <w:tcPr>
            <w:tcW w:w="0" w:type="auto"/>
            <w:gridSpan w:val="2"/>
            <w:tcBorders>
              <w:left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2233" w:type="dxa"/>
            <w:tcBorders>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2 </w:t>
            </w:r>
          </w:p>
        </w:tc>
        <w:tc>
          <w:tcPr>
            <w:tcW w:w="0" w:type="auto"/>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2 </w:t>
            </w:r>
          </w:p>
        </w:tc>
        <w:tc>
          <w:tcPr>
            <w:tcW w:w="0" w:type="auto"/>
            <w:tcBorders>
              <w:bottom w:val="single" w:sz="12" w:space="0" w:color="auto"/>
            </w:tcBorders>
            <w:vAlign w:val="center"/>
          </w:tcPr>
          <w:p w:rsidR="003E69D6" w:rsidRPr="00F3422B" w:rsidRDefault="008963A5" w:rsidP="00946030">
            <w:pPr>
              <w:spacing w:after="0" w:line="240" w:lineRule="auto"/>
              <w:jc w:val="center"/>
              <w:rPr>
                <w:rFonts w:ascii="Times New Roman" w:hAnsi="Times New Roman"/>
                <w:sz w:val="20"/>
                <w:szCs w:val="20"/>
              </w:rPr>
            </w:pPr>
            <w:r>
              <w:rPr>
                <w:sz w:val="20"/>
                <w:szCs w:val="20"/>
              </w:rPr>
              <w:t>7,5</w:t>
            </w:r>
          </w:p>
        </w:tc>
        <w:tc>
          <w:tcPr>
            <w:tcW w:w="2789" w:type="dxa"/>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vertAlign w:val="superscript"/>
              </w:rPr>
            </w:pPr>
            <w:proofErr w:type="gramStart"/>
            <w:r w:rsidRPr="00F3422B">
              <w:rPr>
                <w:rFonts w:ascii="Times New Roman" w:hAnsi="Times New Roman"/>
                <w:sz w:val="20"/>
                <w:szCs w:val="20"/>
                <w:vertAlign w:val="superscript"/>
              </w:rPr>
              <w:t>ZORUNLU           SEÇMELİ</w:t>
            </w:r>
            <w:proofErr w:type="gramEnd"/>
            <w:r w:rsidRPr="00F3422B">
              <w:rPr>
                <w:rFonts w:ascii="Times New Roman" w:hAnsi="Times New Roman"/>
                <w:sz w:val="20"/>
                <w:szCs w:val="20"/>
                <w:vertAlign w:val="superscript"/>
              </w:rPr>
              <w:t xml:space="preserve"> </w:t>
            </w:r>
          </w:p>
          <w:p w:rsidR="003E69D6" w:rsidRPr="00F3422B" w:rsidRDefault="003E69D6" w:rsidP="00EE50E1">
            <w:pPr>
              <w:spacing w:after="0" w:line="240" w:lineRule="auto"/>
              <w:rPr>
                <w:rFonts w:ascii="Times New Roman" w:hAnsi="Times New Roman"/>
                <w:sz w:val="20"/>
                <w:szCs w:val="20"/>
                <w:vertAlign w:val="superscript"/>
              </w:rPr>
            </w:pPr>
            <w:r w:rsidRPr="00F3422B">
              <w:rPr>
                <w:rFonts w:ascii="Times New Roman" w:hAnsi="Times New Roman"/>
                <w:b/>
                <w:sz w:val="20"/>
                <w:szCs w:val="20"/>
              </w:rPr>
              <w:t xml:space="preserve">          </w:t>
            </w:r>
            <w:r w:rsidR="00EE50E1">
              <w:rPr>
                <w:rFonts w:ascii="Times New Roman" w:hAnsi="Times New Roman"/>
                <w:b/>
                <w:sz w:val="20"/>
                <w:szCs w:val="20"/>
              </w:rPr>
              <w:t xml:space="preserve">                    X</w:t>
            </w:r>
          </w:p>
        </w:tc>
      </w:tr>
      <w:tr w:rsidR="003E69D6" w:rsidRPr="00F3422B" w:rsidTr="00EE50E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rPr>
          <w:trHeight w:val="324"/>
        </w:trPr>
        <w:tc>
          <w:tcPr>
            <w:tcW w:w="9889" w:type="dxa"/>
            <w:gridSpan w:val="10"/>
            <w:tcBorders>
              <w:top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DEĞERLENDİRME ÖLÇÜTLERİ</w:t>
            </w:r>
          </w:p>
        </w:tc>
      </w:tr>
      <w:tr w:rsidR="003E69D6" w:rsidRPr="00F3422B" w:rsidTr="00EE50E1">
        <w:tc>
          <w:tcPr>
            <w:tcW w:w="2971" w:type="dxa"/>
            <w:gridSpan w:val="5"/>
            <w:vMerge w:val="restart"/>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Sayı</w:t>
            </w:r>
          </w:p>
        </w:tc>
        <w:tc>
          <w:tcPr>
            <w:tcW w:w="1898" w:type="dxa"/>
            <w:tcBorders>
              <w:top w:val="single" w:sz="12" w:space="0" w:color="auto"/>
              <w:left w:val="single" w:sz="8"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Yüzdesi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 Ara Sınav</w:t>
            </w:r>
          </w:p>
        </w:tc>
        <w:tc>
          <w:tcPr>
            <w:tcW w:w="0" w:type="auto"/>
            <w:tcBorders>
              <w:top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1898" w:type="dxa"/>
            <w:tcBorders>
              <w:top w:val="single" w:sz="8" w:space="0" w:color="auto"/>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50</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II. Ara Sınav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1898" w:type="dxa"/>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0" w:type="auto"/>
            <w:tcBorders>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1898" w:type="dxa"/>
            <w:tcBorders>
              <w:left w:val="single" w:sz="8"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1898" w:type="dxa"/>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0" w:type="auto"/>
            <w:tcBorders>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1898" w:type="dxa"/>
            <w:tcBorders>
              <w:left w:val="single" w:sz="8" w:space="0" w:color="auto"/>
              <w:bottom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p>
        </w:tc>
        <w:tc>
          <w:tcPr>
            <w:tcW w:w="1898" w:type="dxa"/>
            <w:tcBorders>
              <w:top w:val="single" w:sz="8" w:space="0" w:color="auto"/>
              <w:left w:val="single" w:sz="8" w:space="0" w:color="auto"/>
              <w:bottom w:val="single" w:sz="8"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c>
          <w:tcPr>
            <w:tcW w:w="0" w:type="auto"/>
            <w:tcBorders>
              <w:top w:val="single" w:sz="8" w:space="0" w:color="auto"/>
              <w:bottom w:val="single" w:sz="12" w:space="0" w:color="auto"/>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1898" w:type="dxa"/>
            <w:tcBorders>
              <w:top w:val="single" w:sz="8" w:space="0" w:color="auto"/>
              <w:left w:val="single" w:sz="8"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SONU SINAVI</w:t>
            </w: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(…yazılı…)</w:t>
            </w:r>
          </w:p>
        </w:tc>
        <w:tc>
          <w:tcPr>
            <w:tcW w:w="891"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1898"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50</w:t>
            </w:r>
          </w:p>
        </w:tc>
      </w:tr>
      <w:tr w:rsidR="003E69D6" w:rsidRPr="00F3422B" w:rsidTr="00EE50E1">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hAnsi="Times New Roman"/>
                <w:b/>
                <w:sz w:val="20"/>
                <w:szCs w:val="20"/>
                <w:vertAlign w:val="superscript"/>
              </w:rPr>
            </w:pPr>
            <w:r w:rsidRPr="00F3422B">
              <w:rPr>
                <w:rFonts w:ascii="Times New Roman" w:hAnsi="Times New Roman"/>
                <w:b/>
                <w:sz w:val="20"/>
                <w:szCs w:val="20"/>
              </w:rPr>
              <w:t>MAZERET SINAVI</w:t>
            </w:r>
          </w:p>
        </w:tc>
        <w:tc>
          <w:tcPr>
            <w:tcW w:w="3264" w:type="dxa"/>
            <w:gridSpan w:val="2"/>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Sınav</w:t>
            </w:r>
          </w:p>
        </w:tc>
        <w:tc>
          <w:tcPr>
            <w:tcW w:w="865"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Yazılı</w:t>
            </w:r>
          </w:p>
        </w:tc>
        <w:tc>
          <w:tcPr>
            <w:tcW w:w="891"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ve Yazılı</w:t>
            </w:r>
          </w:p>
        </w:tc>
        <w:tc>
          <w:tcPr>
            <w:tcW w:w="1898"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Çoktan Seçmeli</w:t>
            </w:r>
          </w:p>
        </w:tc>
      </w:tr>
      <w:tr w:rsidR="003E69D6" w:rsidRPr="00F3422B" w:rsidTr="00EE50E1">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3264" w:type="dxa"/>
            <w:gridSpan w:val="2"/>
          </w:tcPr>
          <w:p w:rsidR="003E69D6" w:rsidRPr="00F3422B" w:rsidRDefault="003E69D6" w:rsidP="00946030">
            <w:pPr>
              <w:spacing w:after="0" w:line="240" w:lineRule="auto"/>
              <w:jc w:val="center"/>
              <w:rPr>
                <w:rFonts w:ascii="Times New Roman" w:hAnsi="Times New Roman"/>
                <w:b/>
                <w:sz w:val="20"/>
                <w:szCs w:val="20"/>
              </w:rPr>
            </w:pPr>
          </w:p>
        </w:tc>
        <w:tc>
          <w:tcPr>
            <w:tcW w:w="865" w:type="dxa"/>
          </w:tcPr>
          <w:p w:rsidR="003E69D6" w:rsidRPr="00F3422B" w:rsidRDefault="003E69D6" w:rsidP="00946030">
            <w:pPr>
              <w:spacing w:after="0" w:line="240" w:lineRule="auto"/>
              <w:jc w:val="center"/>
              <w:rPr>
                <w:rFonts w:ascii="Times New Roman" w:hAnsi="Times New Roman"/>
                <w:b/>
                <w:sz w:val="20"/>
                <w:szCs w:val="20"/>
              </w:rPr>
            </w:pPr>
            <w:proofErr w:type="gramStart"/>
            <w:r w:rsidRPr="00F3422B">
              <w:rPr>
                <w:rFonts w:ascii="Times New Roman" w:hAnsi="Times New Roman"/>
                <w:b/>
                <w:sz w:val="20"/>
                <w:szCs w:val="20"/>
              </w:rPr>
              <w:t>x</w:t>
            </w:r>
            <w:proofErr w:type="gramEnd"/>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VARSA ÖNERİLEN ÖN KOŞUL(LAR)</w:t>
            </w:r>
          </w:p>
        </w:tc>
        <w:tc>
          <w:tcPr>
            <w:tcW w:w="6918" w:type="dxa"/>
            <w:gridSpan w:val="5"/>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KISA İÇERİĞİ</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Hastane laboratuarlarında kullanılan temel gereç ve yöntemler, pH kavramı ve ölçüm yöntemleri, Optik yöntemler, Otoanalizörler, İmmünoassay yöntemleri, Görüntüleme yöntemleri ve kromatografik </w:t>
            </w:r>
            <w:proofErr w:type="gramStart"/>
            <w:r w:rsidRPr="00F3422B">
              <w:rPr>
                <w:rFonts w:ascii="Times New Roman" w:hAnsi="Times New Roman"/>
                <w:sz w:val="20"/>
                <w:szCs w:val="20"/>
              </w:rPr>
              <w:t>yöntemler .</w:t>
            </w:r>
            <w:proofErr w:type="gramEnd"/>
          </w:p>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426"/>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AMAÇLARI</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Temel laboratuar yöntemleri ve laboratuarlarda yaygın olarak kullanılan aletler hakkında bilgi vermek. .</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518"/>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HEDEFİ</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Bu kursu alan öğrenci temel laboratuar tekniklerinin prensiplerini öğrenecek ve temel aletleri kullanarak veri analizini yapabilecektir.</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lastRenderedPageBreak/>
              <w:t>TEMEL DERS KİTABI</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Laboratuvar Teknikleri ve Gereçleri (Anadolu Üniversitesi Yayınları No:978)</w:t>
            </w:r>
          </w:p>
          <w:p w:rsidR="003E69D6" w:rsidRPr="00F3422B" w:rsidRDefault="003E69D6" w:rsidP="00946030">
            <w:pPr>
              <w:spacing w:after="0" w:line="240" w:lineRule="auto"/>
              <w:outlineLvl w:val="3"/>
              <w:rPr>
                <w:rFonts w:ascii="Times New Roman" w:hAnsi="Times New Roman"/>
                <w:bCs/>
                <w:sz w:val="20"/>
                <w:szCs w:val="20"/>
              </w:rPr>
            </w:pPr>
            <w:r w:rsidRPr="00F3422B">
              <w:rPr>
                <w:rFonts w:ascii="Times New Roman" w:hAnsi="Times New Roman"/>
                <w:b/>
                <w:bCs/>
                <w:sz w:val="20"/>
                <w:szCs w:val="20"/>
              </w:rPr>
              <w:t>(Açıkalın,E</w:t>
            </w:r>
            <w:proofErr w:type="gramStart"/>
            <w:r w:rsidRPr="00F3422B">
              <w:rPr>
                <w:rFonts w:ascii="Times New Roman" w:hAnsi="Times New Roman"/>
                <w:b/>
                <w:bCs/>
                <w:sz w:val="20"/>
                <w:szCs w:val="20"/>
              </w:rPr>
              <w:t>.,</w:t>
            </w:r>
            <w:proofErr w:type="gramEnd"/>
            <w:r w:rsidRPr="00F3422B">
              <w:rPr>
                <w:rFonts w:ascii="Times New Roman" w:hAnsi="Times New Roman"/>
                <w:b/>
                <w:bCs/>
                <w:sz w:val="20"/>
                <w:szCs w:val="20"/>
              </w:rPr>
              <w:t xml:space="preserve"> Cingi M.İ., Erol K., Pütün. E)</w:t>
            </w: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YARDIMCI KAYNAKLAR</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hAnsi="Times New Roman"/>
                <w:b/>
                <w:bCs/>
                <w:sz w:val="20"/>
                <w:szCs w:val="20"/>
              </w:rPr>
            </w:pPr>
          </w:p>
          <w:p w:rsidR="003E69D6" w:rsidRPr="00F3422B" w:rsidRDefault="003E69D6" w:rsidP="00946030">
            <w:pPr>
              <w:spacing w:after="0" w:line="240" w:lineRule="auto"/>
              <w:outlineLvl w:val="3"/>
              <w:rPr>
                <w:rFonts w:ascii="Times New Roman" w:hAnsi="Times New Roman"/>
                <w:b/>
                <w:bCs/>
                <w:color w:val="000000"/>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hAnsi="Times New Roman"/>
                <w:b/>
                <w:bCs/>
                <w:color w:val="000000"/>
                <w:sz w:val="20"/>
                <w:szCs w:val="20"/>
              </w:rPr>
            </w:pP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top w:val="single" w:sz="12" w:space="0" w:color="auto"/>
            </w:tcBorders>
          </w:tcPr>
          <w:p w:rsidR="003E69D6" w:rsidRPr="00F3422B" w:rsidRDefault="003E69D6" w:rsidP="00946030">
            <w:pPr>
              <w:spacing w:after="0" w:line="240" w:lineRule="auto"/>
              <w:jc w:val="center"/>
              <w:rPr>
                <w:rFonts w:ascii="Times New Roman" w:hAnsi="Times New Roman"/>
                <w:b/>
                <w:sz w:val="20"/>
                <w:szCs w:val="20"/>
              </w:rPr>
            </w:pPr>
          </w:p>
        </w:tc>
        <w:tc>
          <w:tcPr>
            <w:tcW w:w="8409" w:type="dxa"/>
            <w:gridSpan w:val="8"/>
            <w:tcBorders>
              <w:top w:val="single" w:sz="12" w:space="0" w:color="auto"/>
              <w:bottom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TARİH</w:t>
            </w: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hAnsi="Times New Roman"/>
                <w:b/>
                <w:sz w:val="20"/>
                <w:szCs w:val="20"/>
              </w:rPr>
            </w:pPr>
            <w:r w:rsidRPr="00F3422B">
              <w:rPr>
                <w:rFonts w:ascii="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Mikroskobi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Temel Laboratuar Yöntemleri ve Gereçleri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PH Kavramı ve Ölçüm Yöntemleri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Optik Yöntemler, Işık Absorpsiyon Kanunlarının Özellikleri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Kolorimetri, Elektronik Spektroskopi, Atomik Absorpsiyonve Emisyon Spektroskopisi.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Türbidimetri ve </w:t>
            </w:r>
            <w:proofErr w:type="gramStart"/>
            <w:r w:rsidRPr="00F3422B">
              <w:rPr>
                <w:rFonts w:ascii="Times New Roman" w:hAnsi="Times New Roman"/>
                <w:sz w:val="20"/>
                <w:szCs w:val="20"/>
              </w:rPr>
              <w:t>Nefelometri ,Refraktometri</w:t>
            </w:r>
            <w:proofErr w:type="gramEnd"/>
            <w:r w:rsidRPr="00F3422B">
              <w:rPr>
                <w:rFonts w:ascii="Times New Roman" w:hAnsi="Times New Roman"/>
                <w:sz w:val="20"/>
                <w:szCs w:val="20"/>
              </w:rPr>
              <w:t>,Polarimetri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Otoanalizörler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Immunoassay Yöntemleri (Radioimmunoassay ve ELISA)</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Görüntüleme Yöntemleri, Ultrasounografi, Bilgisayarlı Tomografi, Manyetik Rezonance</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Kromatografik  Yöntemler</w:t>
            </w:r>
            <w:proofErr w:type="gramEnd"/>
            <w:r w:rsidRPr="00F3422B">
              <w:rPr>
                <w:rFonts w:ascii="Times New Roman" w:hAnsi="Times New Roman"/>
                <w:sz w:val="20"/>
                <w:szCs w:val="20"/>
              </w:rPr>
              <w:t xml:space="preserve"> ve  Elektroforez</w:t>
            </w:r>
          </w:p>
        </w:tc>
      </w:tr>
      <w:tr w:rsidR="003E69D6" w:rsidRPr="00F3422B" w:rsidTr="00EE50E1">
        <w:tblPrEx>
          <w:tblBorders>
            <w:insideH w:val="single" w:sz="6" w:space="0" w:color="auto"/>
            <w:insideV w:val="single" w:sz="6" w:space="0" w:color="auto"/>
          </w:tblBorders>
        </w:tblPrEx>
        <w:tc>
          <w:tcPr>
            <w:tcW w:w="1480" w:type="dxa"/>
            <w:gridSpan w:val="2"/>
            <w:tcBorders>
              <w:bottom w:val="single" w:sz="12" w:space="0" w:color="auto"/>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r>
    </w:tbl>
    <w:p w:rsidR="003E69D6" w:rsidRDefault="003E69D6" w:rsidP="003E69D6">
      <w:pPr>
        <w:spacing w:after="0" w:line="240" w:lineRule="auto"/>
        <w:jc w:val="center"/>
        <w:rPr>
          <w:rFonts w:ascii="Times New Roman" w:hAnsi="Times New Roman"/>
          <w:b/>
          <w:sz w:val="20"/>
          <w:szCs w:val="20"/>
        </w:rPr>
      </w:pPr>
      <w:r w:rsidRPr="00F3422B">
        <w:rPr>
          <w:rFonts w:ascii="Times New Roman" w:hAnsi="Times New Roman"/>
          <w:b/>
          <w:sz w:val="20"/>
          <w:szCs w:val="20"/>
        </w:rPr>
        <w:t>PROGRAM ÇIKTISI</w:t>
      </w:r>
    </w:p>
    <w:p w:rsidR="00381DCC" w:rsidRPr="00F3422B" w:rsidRDefault="00381DCC" w:rsidP="003E69D6">
      <w:pPr>
        <w:spacing w:after="0" w:line="240" w:lineRule="auto"/>
        <w:jc w:val="center"/>
        <w:rPr>
          <w:rFonts w:ascii="Times New Roman" w:hAnsi="Times New Roman"/>
          <w:b/>
          <w:sz w:val="20"/>
          <w:szCs w:val="20"/>
        </w:rPr>
      </w:pPr>
    </w:p>
    <w:p w:rsidR="003E69D6" w:rsidRPr="00F3422B" w:rsidRDefault="003E69D6" w:rsidP="003E69D6">
      <w:pPr>
        <w:spacing w:after="0" w:line="240" w:lineRule="auto"/>
        <w:rPr>
          <w:rFonts w:ascii="Times New Roman" w:hAnsi="Times New Roman"/>
          <w:sz w:val="20"/>
          <w:szCs w:val="20"/>
        </w:rPr>
      </w:pPr>
      <w:r w:rsidRPr="00F3422B">
        <w:rPr>
          <w:rFonts w:ascii="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NO</w:t>
            </w:r>
          </w:p>
        </w:tc>
        <w:tc>
          <w:tcPr>
            <w:tcW w:w="7585" w:type="dxa"/>
            <w:tcBorders>
              <w:top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1</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2</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3</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Bilimsel Sorgulama ve Hipotez Oluşturma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Literatür Tarama ve Değerlendirme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Değerlendirebilme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Uygun Şekilde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rPr>
          <w:trHeight w:val="429"/>
        </w:trPr>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Cs/>
                <w:color w:val="000000"/>
                <w:sz w:val="20"/>
                <w:szCs w:val="20"/>
              </w:rPr>
              <w:t>Disiplinler-arası Takım Çalışması Yapabilme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Tıbbi Problemleri Tanıma, Formülize Etme ve Çözme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Araştırmalarda ve Veri Analizlerinde Etkin Bilgisayar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Bilime Sağlayacağı Katkıyı Anlama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Etkin Yazılı ve Sözlü İletişim/Sunum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Mesleki ve Etik Sorumluluğu Anlama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Yaşam Boyu Öğrenimin Önemini Kavrama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Tıp Eğitiminde temel Kavramları Tanıma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7585" w:type="dxa"/>
            <w:tcBorders>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Borders>
              <w:bottom w:val="single" w:sz="12" w:space="0" w:color="auto"/>
            </w:tcBorders>
          </w:tcPr>
          <w:p w:rsidR="003E69D6" w:rsidRPr="00F3422B" w:rsidRDefault="003E69D6" w:rsidP="00946030">
            <w:pPr>
              <w:spacing w:after="0" w:line="240" w:lineRule="auto"/>
              <w:rPr>
                <w:rFonts w:ascii="Times New Roman" w:hAnsi="Times New Roman"/>
                <w:sz w:val="20"/>
                <w:szCs w:val="20"/>
              </w:rPr>
            </w:pPr>
          </w:p>
        </w:tc>
        <w:tc>
          <w:tcPr>
            <w:tcW w:w="567" w:type="dxa"/>
            <w:tcBorders>
              <w:bottom w:val="single" w:sz="12" w:space="0" w:color="auto"/>
            </w:tcBorders>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bl>
    <w:p w:rsidR="003E69D6" w:rsidRPr="00F3422B" w:rsidRDefault="003E69D6" w:rsidP="003E69D6">
      <w:pPr>
        <w:tabs>
          <w:tab w:val="left" w:pos="7800"/>
        </w:tabs>
        <w:spacing w:after="0" w:line="240" w:lineRule="auto"/>
        <w:rPr>
          <w:rFonts w:ascii="Times New Roman" w:hAnsi="Times New Roman"/>
          <w:sz w:val="20"/>
          <w:szCs w:val="20"/>
        </w:rPr>
      </w:pPr>
    </w:p>
    <w:p w:rsidR="003E69D6" w:rsidRPr="00F3422B" w:rsidRDefault="003E69D6" w:rsidP="003E69D6">
      <w:pPr>
        <w:tabs>
          <w:tab w:val="left" w:pos="7800"/>
        </w:tabs>
        <w:spacing w:after="0" w:line="240" w:lineRule="auto"/>
        <w:rPr>
          <w:rFonts w:ascii="Times New Roman" w:hAnsi="Times New Roman"/>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3E69D6" w:rsidRPr="00F3422B" w:rsidTr="00EE50E1">
        <w:trPr>
          <w:trHeight w:val="518"/>
        </w:trPr>
        <w:tc>
          <w:tcPr>
            <w:tcW w:w="1780" w:type="pct"/>
            <w:tcBorders>
              <w:top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Öğretim Üyesi</w:t>
            </w:r>
          </w:p>
          <w:p w:rsidR="00381DCC" w:rsidRPr="00F3422B" w:rsidRDefault="00381DCC" w:rsidP="00946030">
            <w:pPr>
              <w:spacing w:after="0" w:line="240" w:lineRule="auto"/>
              <w:jc w:val="center"/>
              <w:rPr>
                <w:rFonts w:ascii="Times New Roman" w:hAnsi="Times New Roman"/>
                <w:b/>
                <w:sz w:val="20"/>
                <w:szCs w:val="20"/>
              </w:rPr>
            </w:pP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sz w:val="20"/>
                <w:szCs w:val="20"/>
              </w:rPr>
              <w:t>Prof. Dr. Kevser EROL</w:t>
            </w: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İmza</w:t>
            </w:r>
          </w:p>
        </w:tc>
        <w:tc>
          <w:tcPr>
            <w:tcW w:w="3220" w:type="pct"/>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Tarih: </w:t>
            </w:r>
            <w:r w:rsidR="00537A65" w:rsidRPr="00F3422B">
              <w:rPr>
                <w:rFonts w:ascii="Times New Roman" w:hAnsi="Times New Roman"/>
                <w:b/>
                <w:sz w:val="20"/>
                <w:szCs w:val="20"/>
              </w:rPr>
              <w:t>24.07.2013</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bl>
    <w:p w:rsidR="00E16E49" w:rsidRDefault="00E16E49"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88"/>
        <w:gridCol w:w="1623"/>
        <w:gridCol w:w="954"/>
        <w:gridCol w:w="1881"/>
      </w:tblGrid>
      <w:tr w:rsidR="003E69D6" w:rsidRPr="00F3422B" w:rsidTr="00381DCC">
        <w:tc>
          <w:tcPr>
            <w:tcW w:w="294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2488" w:type="dxa"/>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8" w:name="DERS521702201"/>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381DCC">
              <w:rPr>
                <w:rFonts w:ascii="Times New Roman" w:eastAsia="Times New Roman" w:hAnsi="Times New Roman"/>
                <w:b/>
                <w:sz w:val="20"/>
                <w:szCs w:val="20"/>
              </w:rPr>
              <w:t>201</w:t>
            </w:r>
            <w:bookmarkEnd w:id="8"/>
            <w:proofErr w:type="gramEnd"/>
          </w:p>
        </w:tc>
        <w:tc>
          <w:tcPr>
            <w:tcW w:w="4458" w:type="dxa"/>
            <w:gridSpan w:val="3"/>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381DCC">
        <w:tc>
          <w:tcPr>
            <w:tcW w:w="294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2488" w:type="dxa"/>
            <w:tcBorders>
              <w:left w:val="nil"/>
              <w:right w:val="nil"/>
            </w:tcBorders>
          </w:tcPr>
          <w:p w:rsidR="003E69D6" w:rsidRPr="00F3422B" w:rsidRDefault="00EE50E1" w:rsidP="00946030">
            <w:pPr>
              <w:spacing w:after="0" w:line="240" w:lineRule="auto"/>
              <w:rPr>
                <w:rFonts w:ascii="Times New Roman" w:eastAsia="Times New Roman" w:hAnsi="Times New Roman"/>
                <w:sz w:val="20"/>
                <w:szCs w:val="20"/>
              </w:rPr>
            </w:pPr>
            <w:r w:rsidRPr="00EE50E1">
              <w:rPr>
                <w:rFonts w:ascii="Times New Roman" w:eastAsia="Times New Roman" w:hAnsi="Times New Roman"/>
                <w:sz w:val="20"/>
                <w:szCs w:val="20"/>
              </w:rPr>
              <w:t>SOLUNUM SİSTEMİ FARMAKOLOJİSİ</w:t>
            </w:r>
          </w:p>
        </w:tc>
        <w:tc>
          <w:tcPr>
            <w:tcW w:w="4458" w:type="dxa"/>
            <w:gridSpan w:val="3"/>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381DCC">
        <w:trPr>
          <w:trHeight w:val="174"/>
        </w:trPr>
        <w:tc>
          <w:tcPr>
            <w:tcW w:w="2943" w:type="dxa"/>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F3422B" w:rsidRDefault="00EE50E1"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488" w:type="dxa"/>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4458"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381DCC">
        <w:trPr>
          <w:trHeight w:val="172"/>
        </w:trPr>
        <w:tc>
          <w:tcPr>
            <w:tcW w:w="2943" w:type="dxa"/>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488" w:type="dxa"/>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62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954"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81"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381DCC">
        <w:tc>
          <w:tcPr>
            <w:tcW w:w="2943" w:type="dxa"/>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488" w:type="dxa"/>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62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954" w:type="dxa"/>
          </w:tcPr>
          <w:p w:rsidR="003E69D6" w:rsidRPr="00381DCC" w:rsidRDefault="00EE50E1"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881"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982"/>
        <w:gridCol w:w="887"/>
        <w:gridCol w:w="758"/>
        <w:gridCol w:w="795"/>
        <w:gridCol w:w="1461"/>
      </w:tblGrid>
      <w:tr w:rsidR="003E69D6" w:rsidRPr="00F3422B" w:rsidTr="009432A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676"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9432AC">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788"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9432A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EE50E1" w:rsidP="00946030">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Bahar </w:t>
            </w:r>
            <w:r w:rsidRPr="00381DCC">
              <w:rPr>
                <w:rFonts w:ascii="Times New Roman" w:eastAsia="Times New Roman" w:hAnsi="Times New Roman"/>
                <w:b/>
                <w:sz w:val="20"/>
                <w:szCs w:val="20"/>
              </w:rPr>
              <w:t>X</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788"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3E69D6" w:rsidP="0017560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r w:rsidR="008963A5">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EE50E1">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381DCC">
              <w:rPr>
                <w:rFonts w:ascii="Times New Roman" w:eastAsia="Times New Roman" w:hAnsi="Times New Roman"/>
                <w:b/>
                <w:sz w:val="20"/>
                <w:szCs w:val="20"/>
              </w:rPr>
              <w:t xml:space="preserve">                   </w:t>
            </w:r>
            <w:r w:rsidR="00EE50E1">
              <w:rPr>
                <w:rFonts w:ascii="Times New Roman" w:eastAsia="Times New Roman" w:hAnsi="Times New Roman"/>
                <w:b/>
                <w:sz w:val="20"/>
                <w:szCs w:val="20"/>
              </w:rPr>
              <w:t xml:space="preserve"> X</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9432AC">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88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7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9432AC">
        <w:tblPrEx>
          <w:tblBorders>
            <w:insideH w:val="single" w:sz="6" w:space="0" w:color="auto"/>
            <w:insideV w:val="single" w:sz="6" w:space="0" w:color="auto"/>
          </w:tblBorders>
        </w:tblPrEx>
        <w:trPr>
          <w:cantSplit/>
          <w:trHeight w:val="138"/>
        </w:trPr>
        <w:tc>
          <w:tcPr>
            <w:tcW w:w="2972"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711"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0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88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7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9432AC">
        <w:tblPrEx>
          <w:tblBorders>
            <w:insideH w:val="single" w:sz="6" w:space="0" w:color="auto"/>
            <w:insideV w:val="single" w:sz="6" w:space="0" w:color="auto"/>
          </w:tblBorders>
        </w:tblPrEx>
        <w:trPr>
          <w:cantSplit/>
          <w:trHeight w:val="32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711"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09"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Solunum sistemi hastalıklarının tedavisinde kullanılan ilaçların özelliklerini öğrenmek  </w:t>
            </w:r>
          </w:p>
        </w:tc>
      </w:tr>
      <w:tr w:rsidR="003E69D6" w:rsidRPr="00F3422B" w:rsidTr="009432AC">
        <w:trPr>
          <w:trHeight w:val="28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sz w:val="20"/>
                <w:szCs w:val="20"/>
              </w:rPr>
              <w:t>Solunum sistemini etkileyen ilaçları tanımak</w:t>
            </w:r>
          </w:p>
        </w:tc>
      </w:tr>
      <w:tr w:rsidR="003E69D6" w:rsidRPr="00F3422B" w:rsidTr="009432AC">
        <w:trPr>
          <w:trHeight w:val="245"/>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9432AC" w:rsidRDefault="003E69D6" w:rsidP="009432AC">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tc>
      </w:tr>
      <w:tr w:rsidR="003E69D6" w:rsidRPr="00F3422B" w:rsidTr="009432AC">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3. SÜZER, O. (2005); Farmakolojinin Temelleri..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lastRenderedPageBreak/>
              <w:t>4. GOODMAN AND GİLLMAN‘S  (2011).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9432AC" w:rsidRDefault="003E69D6" w:rsidP="009432AC">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tc>
      </w:tr>
      <w:tr w:rsidR="003E69D6" w:rsidRPr="00F3422B" w:rsidTr="009432AC">
        <w:tblPrEx>
          <w:tblBorders>
            <w:insideH w:val="single" w:sz="6" w:space="0" w:color="auto"/>
            <w:insideV w:val="single" w:sz="6" w:space="0" w:color="auto"/>
          </w:tblBorders>
        </w:tblPrEx>
        <w:trPr>
          <w:trHeight w:val="434"/>
        </w:trPr>
        <w:tc>
          <w:tcPr>
            <w:tcW w:w="1481"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3"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9432AC">
        <w:tblPrEx>
          <w:tblBorders>
            <w:insideH w:val="single" w:sz="6" w:space="0" w:color="auto"/>
            <w:insideV w:val="single" w:sz="6" w:space="0" w:color="auto"/>
          </w:tblBorders>
        </w:tblPrEx>
        <w:trPr>
          <w:trHeight w:val="434"/>
        </w:trPr>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Öksürük refleksi ve antitusif ilaçlar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Ekspektoran ilaçlar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Mukolitikler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Surfaktanlar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Bronşiyal astımın patogenezi</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Beta-mimetikler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Kortikosteroidler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Antimuskarinik ilaçlar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Teofilin</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Mast hücresi stabilizatörleri</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Lökotrien </w:t>
            </w:r>
            <w:proofErr w:type="gramStart"/>
            <w:r w:rsidRPr="00F3422B">
              <w:rPr>
                <w:rFonts w:ascii="Times New Roman" w:eastAsia="Times New Roman" w:hAnsi="Times New Roman"/>
                <w:sz w:val="20"/>
                <w:szCs w:val="20"/>
              </w:rPr>
              <w:t>antagonistleri</w:t>
            </w:r>
            <w:proofErr w:type="gramEnd"/>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Antiastmatik ilaçların klinik </w:t>
            </w:r>
            <w:proofErr w:type="gramStart"/>
            <w:r w:rsidRPr="00F3422B">
              <w:rPr>
                <w:rFonts w:ascii="Times New Roman" w:eastAsia="Times New Roman" w:hAnsi="Times New Roman"/>
                <w:sz w:val="20"/>
                <w:szCs w:val="20"/>
              </w:rPr>
              <w:t>farmakolojisi</w:t>
            </w:r>
            <w:proofErr w:type="gramEnd"/>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Oksijen ve diğer tedavi gazları</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81DCC" w:rsidRDefault="00381DCC" w:rsidP="00A5208F">
      <w:pPr>
        <w:spacing w:after="0" w:line="240" w:lineRule="auto"/>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81DCC" w:rsidRPr="00F3422B" w:rsidRDefault="00381DCC"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39"/>
        <w:gridCol w:w="6450"/>
      </w:tblGrid>
      <w:tr w:rsidR="003E69D6" w:rsidRPr="00F3422B" w:rsidTr="00A5208F">
        <w:trPr>
          <w:trHeight w:val="518"/>
        </w:trPr>
        <w:tc>
          <w:tcPr>
            <w:tcW w:w="173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EE50E1"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26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Default="003E69D6" w:rsidP="00A5208F">
      <w:pPr>
        <w:spacing w:after="0" w:line="240" w:lineRule="auto"/>
        <w:outlineLvl w:val="0"/>
        <w:rPr>
          <w:rFonts w:ascii="Times New Roman" w:eastAsia="Times New Roman" w:hAnsi="Times New Roman"/>
          <w:b/>
          <w:sz w:val="20"/>
          <w:szCs w:val="20"/>
        </w:rPr>
      </w:pPr>
    </w:p>
    <w:p w:rsidR="009432AC" w:rsidRDefault="009432AC" w:rsidP="00A5208F">
      <w:pPr>
        <w:spacing w:after="0" w:line="240" w:lineRule="auto"/>
        <w:outlineLvl w:val="0"/>
        <w:rPr>
          <w:rFonts w:ascii="Times New Roman" w:eastAsia="Times New Roman" w:hAnsi="Times New Roman"/>
          <w:b/>
          <w:sz w:val="20"/>
          <w:szCs w:val="20"/>
        </w:rPr>
      </w:pPr>
    </w:p>
    <w:p w:rsidR="009432AC" w:rsidRDefault="009432AC" w:rsidP="00A5208F">
      <w:pPr>
        <w:spacing w:after="0" w:line="240" w:lineRule="auto"/>
        <w:outlineLvl w:val="0"/>
        <w:rPr>
          <w:rFonts w:ascii="Times New Roman" w:eastAsia="Times New Roman" w:hAnsi="Times New Roman"/>
          <w:b/>
          <w:sz w:val="20"/>
          <w:szCs w:val="20"/>
        </w:rPr>
      </w:pPr>
    </w:p>
    <w:p w:rsidR="009432AC" w:rsidRPr="00F3422B" w:rsidRDefault="009432AC" w:rsidP="00A5208F">
      <w:pPr>
        <w:spacing w:after="0" w:line="240" w:lineRule="auto"/>
        <w:outlineLvl w:val="0"/>
        <w:rPr>
          <w:rFonts w:ascii="Times New Roman" w:eastAsia="Times New Roman" w:hAnsi="Times New Roman"/>
          <w:b/>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274"/>
        <w:gridCol w:w="2327"/>
        <w:gridCol w:w="609"/>
        <w:gridCol w:w="1042"/>
        <w:gridCol w:w="1057"/>
        <w:gridCol w:w="1806"/>
      </w:tblGrid>
      <w:tr w:rsidR="003E69D6" w:rsidRPr="00F3422B" w:rsidTr="00EE50E1">
        <w:tc>
          <w:tcPr>
            <w:tcW w:w="1774"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601" w:type="dxa"/>
            <w:gridSpan w:val="2"/>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9" w:name="DERS521702202"/>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381DCC">
              <w:rPr>
                <w:rFonts w:ascii="Times New Roman" w:eastAsia="Times New Roman" w:hAnsi="Times New Roman"/>
                <w:b/>
                <w:sz w:val="20"/>
                <w:szCs w:val="20"/>
              </w:rPr>
              <w:t>202</w:t>
            </w:r>
            <w:bookmarkEnd w:id="9"/>
            <w:proofErr w:type="gramEnd"/>
          </w:p>
        </w:tc>
        <w:tc>
          <w:tcPr>
            <w:tcW w:w="4514"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EE50E1">
        <w:tc>
          <w:tcPr>
            <w:tcW w:w="1774"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601" w:type="dxa"/>
            <w:gridSpan w:val="2"/>
            <w:tcBorders>
              <w:left w:val="nil"/>
              <w:right w:val="nil"/>
            </w:tcBorders>
          </w:tcPr>
          <w:p w:rsidR="003E69D6" w:rsidRPr="00F3422B" w:rsidRDefault="00EE50E1" w:rsidP="00946030">
            <w:pPr>
              <w:spacing w:after="0" w:line="240" w:lineRule="auto"/>
              <w:rPr>
                <w:rFonts w:ascii="Times New Roman" w:eastAsia="Times New Roman" w:hAnsi="Times New Roman"/>
                <w:sz w:val="20"/>
                <w:szCs w:val="20"/>
              </w:rPr>
            </w:pPr>
            <w:r w:rsidRPr="00EE50E1">
              <w:rPr>
                <w:rFonts w:ascii="Times New Roman" w:eastAsia="Times New Roman" w:hAnsi="Times New Roman"/>
                <w:sz w:val="20"/>
                <w:szCs w:val="20"/>
              </w:rPr>
              <w:t>SİNDİRİM SİSTEMİ FARMAKOLOJİSİ</w:t>
            </w:r>
          </w:p>
        </w:tc>
        <w:tc>
          <w:tcPr>
            <w:tcW w:w="4514"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rPr>
          <w:trHeight w:val="174"/>
        </w:trPr>
        <w:tc>
          <w:tcPr>
            <w:tcW w:w="3048"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Doç. Dr. Engin YILDIRIM</w:t>
            </w:r>
          </w:p>
        </w:tc>
        <w:tc>
          <w:tcPr>
            <w:tcW w:w="2936"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05"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EE50E1">
        <w:trPr>
          <w:trHeight w:val="172"/>
        </w:trPr>
        <w:tc>
          <w:tcPr>
            <w:tcW w:w="3048"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36"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2"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57"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EE50E1">
        <w:tc>
          <w:tcPr>
            <w:tcW w:w="3048"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36"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2"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57" w:type="dxa"/>
          </w:tcPr>
          <w:p w:rsidR="003E69D6" w:rsidRPr="00381DCC" w:rsidRDefault="00EE50E1"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A5208F">
      <w:pPr>
        <w:spacing w:after="0" w:line="240" w:lineRule="auto"/>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47"/>
        <w:gridCol w:w="547"/>
        <w:gridCol w:w="2664"/>
        <w:gridCol w:w="1036"/>
        <w:gridCol w:w="868"/>
        <w:gridCol w:w="886"/>
        <w:gridCol w:w="1428"/>
      </w:tblGrid>
      <w:tr w:rsidR="003E69D6" w:rsidRPr="00F3422B" w:rsidTr="009432A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452"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9432AC">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564"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9432A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00EE50E1">
              <w:rPr>
                <w:rFonts w:ascii="Times New Roman" w:eastAsia="Times New Roman" w:hAnsi="Times New Roman"/>
                <w:b/>
                <w:sz w:val="20"/>
                <w:szCs w:val="20"/>
              </w:rPr>
              <w:t>X</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564"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p>
          <w:p w:rsidR="003E69D6" w:rsidRPr="00F3422B" w:rsidRDefault="00EE50E1" w:rsidP="00946030">
            <w:pPr>
              <w:spacing w:after="0" w:line="240" w:lineRule="auto"/>
              <w:rPr>
                <w:rFonts w:ascii="Times New Roman" w:eastAsia="Times New Roman" w:hAnsi="Times New Roman"/>
                <w:sz w:val="20"/>
                <w:szCs w:val="20"/>
                <w:vertAlign w:val="superscript"/>
              </w:rPr>
            </w:pPr>
            <w:r>
              <w:rPr>
                <w:rFonts w:ascii="Times New Roman" w:eastAsia="Times New Roman" w:hAnsi="Times New Roman"/>
                <w:b/>
                <w:sz w:val="20"/>
                <w:szCs w:val="20"/>
              </w:rPr>
              <w:t xml:space="preserve"> </w:t>
            </w:r>
            <w:r w:rsidR="00381DCC">
              <w:rPr>
                <w:rFonts w:ascii="Times New Roman" w:eastAsia="Times New Roman" w:hAnsi="Times New Roman"/>
                <w:b/>
                <w:sz w:val="20"/>
                <w:szCs w:val="20"/>
              </w:rPr>
              <w:t xml:space="preserve">                             </w:t>
            </w:r>
            <w:r>
              <w:rPr>
                <w:rFonts w:ascii="Times New Roman" w:eastAsia="Times New Roman" w:hAnsi="Times New Roman"/>
                <w:b/>
                <w:sz w:val="20"/>
                <w:szCs w:val="20"/>
              </w:rPr>
              <w:t xml:space="preserve">X </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E50E1">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94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3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9432AC">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612"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9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94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3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9432AC">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612"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93"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EE50E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Peptik ülser tedavisinde kullanılan ilaçlar, laksatif ve pürgatif ilaçlar, antidiyareik ilaçlar, emetik ve antiemetik ve prokinetik ilaçlar, sindirim sistemini etkileyen diğer ilaçlar</w:t>
            </w:r>
          </w:p>
        </w:tc>
      </w:tr>
      <w:tr w:rsidR="003E69D6" w:rsidRPr="00F3422B" w:rsidTr="00EE50E1">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Sindirim sistemi hastalıklarının tedavisinde kullanılan ilaçların özelliklerini öğrenmek  </w:t>
            </w:r>
          </w:p>
        </w:tc>
      </w:tr>
      <w:tr w:rsidR="003E69D6" w:rsidRPr="00F3422B" w:rsidTr="00EE50E1">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Sindirim sistemini etkileyen ilaçları tanımak</w:t>
            </w: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lastRenderedPageBreak/>
              <w:t>3. SÜZER, O. (2005); Farmakolojinin Temelleri..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GİLLMAN‘S  (2011).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Peptik ülser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Asid salgılanmasını azaltan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Antasid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ilaçlar (sokralfat, mizoprostol, helicobacter pylori eradikasyonu)</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İnce ve kalın barsakta iyon transport mekanizmaları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Laksatif ve pürgatif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Antidiyareik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Oral rehidratasyon tuzları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Emetik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Antiemetik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Kanser </w:t>
            </w:r>
            <w:proofErr w:type="gramStart"/>
            <w:r w:rsidRPr="00F3422B">
              <w:rPr>
                <w:rFonts w:ascii="Times New Roman" w:eastAsia="Times New Roman" w:hAnsi="Times New Roman"/>
                <w:sz w:val="20"/>
                <w:szCs w:val="20"/>
              </w:rPr>
              <w:t>kemoterapisine</w:t>
            </w:r>
            <w:proofErr w:type="gramEnd"/>
            <w:r w:rsidRPr="00F3422B">
              <w:rPr>
                <w:rFonts w:ascii="Times New Roman" w:eastAsia="Times New Roman" w:hAnsi="Times New Roman"/>
                <w:sz w:val="20"/>
                <w:szCs w:val="20"/>
              </w:rPr>
              <w:t xml:space="preserve"> bağlı emezisin tedavisi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Dijestanlar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Koleretik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Kolagog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Safra taşını eritebilen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81DCC" w:rsidRDefault="00381DCC" w:rsidP="00A5208F">
      <w:pPr>
        <w:spacing w:after="0" w:line="240" w:lineRule="auto"/>
        <w:rPr>
          <w:rFonts w:ascii="Times New Roman" w:eastAsia="Times New Roman" w:hAnsi="Times New Roman"/>
          <w:b/>
          <w:sz w:val="20"/>
          <w:szCs w:val="20"/>
        </w:rPr>
      </w:pPr>
    </w:p>
    <w:p w:rsidR="00381DCC" w:rsidRPr="00F3422B" w:rsidRDefault="003E69D6"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3E69D6" w:rsidRPr="00F3422B" w:rsidTr="00EE50E1">
        <w:trPr>
          <w:trHeight w:val="518"/>
        </w:trPr>
        <w:tc>
          <w:tcPr>
            <w:tcW w:w="1780"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Doç. Dr. Engin YILDIRIM</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887045">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257"/>
        <w:gridCol w:w="2332"/>
        <w:gridCol w:w="614"/>
        <w:gridCol w:w="1044"/>
        <w:gridCol w:w="1058"/>
        <w:gridCol w:w="1806"/>
      </w:tblGrid>
      <w:tr w:rsidR="003E69D6" w:rsidRPr="00F3422B" w:rsidTr="00EE50E1">
        <w:trPr>
          <w:trHeight w:val="399"/>
        </w:trPr>
        <w:tc>
          <w:tcPr>
            <w:tcW w:w="1778"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589" w:type="dxa"/>
            <w:gridSpan w:val="2"/>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10" w:name="DERS521702203"/>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381DCC">
              <w:rPr>
                <w:rFonts w:ascii="Times New Roman" w:eastAsia="Times New Roman" w:hAnsi="Times New Roman"/>
                <w:b/>
                <w:sz w:val="20"/>
                <w:szCs w:val="20"/>
              </w:rPr>
              <w:t>203</w:t>
            </w:r>
            <w:bookmarkEnd w:id="10"/>
            <w:proofErr w:type="gramEnd"/>
          </w:p>
        </w:tc>
        <w:tc>
          <w:tcPr>
            <w:tcW w:w="4522"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EE50E1">
        <w:tc>
          <w:tcPr>
            <w:tcW w:w="1778"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589" w:type="dxa"/>
            <w:gridSpan w:val="2"/>
            <w:tcBorders>
              <w:left w:val="nil"/>
              <w:right w:val="nil"/>
            </w:tcBorders>
          </w:tcPr>
          <w:p w:rsidR="003E69D6" w:rsidRPr="00F3422B" w:rsidRDefault="00EE50E1" w:rsidP="00946030">
            <w:pPr>
              <w:spacing w:after="0" w:line="240" w:lineRule="auto"/>
              <w:rPr>
                <w:rFonts w:ascii="Times New Roman" w:eastAsia="Times New Roman" w:hAnsi="Times New Roman"/>
                <w:sz w:val="20"/>
                <w:szCs w:val="20"/>
              </w:rPr>
            </w:pPr>
            <w:bookmarkStart w:id="11" w:name="YL11"/>
            <w:r w:rsidRPr="00EE50E1">
              <w:rPr>
                <w:rFonts w:ascii="Times New Roman" w:eastAsia="Times New Roman" w:hAnsi="Times New Roman"/>
                <w:sz w:val="20"/>
                <w:szCs w:val="20"/>
              </w:rPr>
              <w:t>TOKSİKOLOJİ</w:t>
            </w:r>
            <w:r w:rsidR="003E69D6" w:rsidRPr="00F3422B">
              <w:rPr>
                <w:rFonts w:ascii="Times New Roman" w:eastAsia="Times New Roman" w:hAnsi="Times New Roman"/>
                <w:sz w:val="20"/>
                <w:szCs w:val="20"/>
              </w:rPr>
              <w:t xml:space="preserve">  </w:t>
            </w:r>
            <w:bookmarkEnd w:id="11"/>
          </w:p>
        </w:tc>
        <w:tc>
          <w:tcPr>
            <w:tcW w:w="4522"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rPr>
          <w:trHeight w:val="174"/>
        </w:trPr>
        <w:tc>
          <w:tcPr>
            <w:tcW w:w="3035"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F3422B" w:rsidRDefault="00EE50E1" w:rsidP="00946030">
            <w:pPr>
              <w:spacing w:after="0" w:line="240" w:lineRule="auto"/>
              <w:jc w:val="center"/>
              <w:outlineLvl w:val="0"/>
              <w:rPr>
                <w:rFonts w:ascii="Times New Roman" w:eastAsia="Times New Roman" w:hAnsi="Times New Roman"/>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tc>
        <w:tc>
          <w:tcPr>
            <w:tcW w:w="2946"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08"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EE50E1">
        <w:trPr>
          <w:trHeight w:val="172"/>
        </w:trPr>
        <w:tc>
          <w:tcPr>
            <w:tcW w:w="3035"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4"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58"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EE50E1">
        <w:tc>
          <w:tcPr>
            <w:tcW w:w="3035"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4"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58" w:type="dxa"/>
          </w:tcPr>
          <w:p w:rsidR="003E69D6" w:rsidRPr="00381DCC" w:rsidRDefault="00EE50E1"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00A5208F">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785"/>
        <w:gridCol w:w="968"/>
        <w:gridCol w:w="822"/>
        <w:gridCol w:w="874"/>
        <w:gridCol w:w="1434"/>
      </w:tblGrid>
      <w:tr w:rsidR="003E69D6" w:rsidRPr="00F3422B" w:rsidTr="00EE50E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493"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EE50E1">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605"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EE50E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Bahar </w:t>
            </w:r>
            <w:r w:rsidR="00EE50E1">
              <w:rPr>
                <w:rFonts w:ascii="Times New Roman" w:eastAsia="Times New Roman" w:hAnsi="Times New Roman"/>
                <w:b/>
                <w:sz w:val="20"/>
                <w:szCs w:val="20"/>
              </w:rPr>
              <w:t xml:space="preserve"> X</w:t>
            </w:r>
            <w:proofErr w:type="gramEnd"/>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605"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EE50E1">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EE50E1">
              <w:rPr>
                <w:rFonts w:ascii="Times New Roman" w:eastAsia="Times New Roman" w:hAnsi="Times New Roman"/>
                <w:b/>
                <w:sz w:val="20"/>
                <w:szCs w:val="20"/>
              </w:rPr>
              <w:t xml:space="preserve">                      X</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E50E1">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98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3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EE50E1">
        <w:tblPrEx>
          <w:tblBorders>
            <w:insideH w:val="single" w:sz="6" w:space="0" w:color="auto"/>
            <w:insideV w:val="single" w:sz="6" w:space="0" w:color="auto"/>
          </w:tblBorders>
        </w:tblPrEx>
        <w:trPr>
          <w:cantSplit/>
          <w:trHeight w:val="138"/>
        </w:trPr>
        <w:tc>
          <w:tcPr>
            <w:tcW w:w="2972"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596"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6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98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3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EE50E1">
        <w:tblPrEx>
          <w:tblBorders>
            <w:insideH w:val="single" w:sz="6" w:space="0" w:color="auto"/>
            <w:insideV w:val="single" w:sz="6" w:space="0" w:color="auto"/>
          </w:tblBorders>
        </w:tblPrEx>
        <w:trPr>
          <w:cantSplit/>
          <w:trHeight w:val="32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596"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66"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Toksikolojinin temelleri, havadaki kirlilikler, insektisidler, ağır metaller, şelatörler, zehirlenmenin tedavisi.</w:t>
            </w:r>
          </w:p>
        </w:tc>
      </w:tr>
      <w:tr w:rsidR="003E69D6" w:rsidRPr="00F3422B" w:rsidTr="00EE50E1">
        <w:trPr>
          <w:trHeight w:val="426"/>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ind w:left="-108"/>
              <w:jc w:val="both"/>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sz w:val="20"/>
                <w:szCs w:val="20"/>
              </w:rPr>
              <w:t xml:space="preserve">Temel toksikoloji, toksik ilaç tipleri, zehirlenmenin tedavisini </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roofErr w:type="gramStart"/>
            <w:r w:rsidRPr="00F3422B">
              <w:rPr>
                <w:rFonts w:ascii="Times New Roman" w:eastAsia="Times New Roman" w:hAnsi="Times New Roman"/>
                <w:sz w:val="20"/>
                <w:szCs w:val="20"/>
              </w:rPr>
              <w:t>öğrenmek</w:t>
            </w:r>
            <w:proofErr w:type="gramEnd"/>
            <w:r w:rsidRPr="00F3422B">
              <w:rPr>
                <w:rFonts w:ascii="Times New Roman" w:eastAsia="Times New Roman" w:hAnsi="Times New Roman"/>
                <w:sz w:val="20"/>
                <w:szCs w:val="20"/>
              </w:rPr>
              <w:t>.</w:t>
            </w:r>
          </w:p>
        </w:tc>
      </w:tr>
      <w:tr w:rsidR="003E69D6" w:rsidRPr="00F3422B" w:rsidTr="00EE50E1">
        <w:trPr>
          <w:trHeight w:val="518"/>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1- Toksikolojinin temelleri, havadaki kirlilikler, insektisidler, ağır metaller, şelatörler, zehirlenmenin tedavisi hakkında bilgi edinmek.</w:t>
            </w:r>
          </w:p>
          <w:p w:rsidR="003E69D6" w:rsidRPr="00F3422B" w:rsidRDefault="003E69D6" w:rsidP="00946030">
            <w:pPr>
              <w:spacing w:after="0" w:line="240" w:lineRule="auto"/>
              <w:jc w:val="both"/>
              <w:rPr>
                <w:rFonts w:ascii="Times New Roman" w:eastAsia="Times New Roman" w:hAnsi="Times New Roman"/>
                <w:sz w:val="20"/>
                <w:szCs w:val="20"/>
              </w:rPr>
            </w:pP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2- Zehirlenmenin ilaçla tedavisi, toksisitenin öneminin öğrenilmesi</w:t>
            </w:r>
            <w:proofErr w:type="gramStart"/>
            <w:r w:rsidRPr="00F3422B">
              <w:rPr>
                <w:rFonts w:ascii="Times New Roman" w:eastAsia="Times New Roman" w:hAnsi="Times New Roman"/>
                <w:sz w:val="20"/>
                <w:szCs w:val="20"/>
              </w:rPr>
              <w:t>..</w:t>
            </w:r>
            <w:proofErr w:type="gramEnd"/>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EE50E1">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1. CİNGİ, I; EROL, K. (1996); Anadolu Üniversitesi Açık Öğretim Fakültesi Sağlık </w:t>
            </w:r>
            <w:r w:rsidRPr="00F3422B">
              <w:rPr>
                <w:rFonts w:ascii="Times New Roman" w:eastAsia="Times New Roman" w:hAnsi="Times New Roman"/>
                <w:color w:val="000000"/>
                <w:spacing w:val="-7"/>
                <w:sz w:val="20"/>
                <w:szCs w:val="20"/>
                <w:lang w:val="de-DE"/>
              </w:rPr>
              <w:lastRenderedPageBreak/>
              <w:t>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3. SÜZER, O. (2005); Farmakolojinin Temelleri..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GİLLMAN‘S  (2011).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9432AC" w:rsidRDefault="003E69D6" w:rsidP="009432AC">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tc>
      </w:tr>
      <w:tr w:rsidR="003E69D6" w:rsidRPr="00F3422B" w:rsidTr="00EE50E1">
        <w:tblPrEx>
          <w:tblBorders>
            <w:insideH w:val="single" w:sz="6" w:space="0" w:color="auto"/>
            <w:insideV w:val="single" w:sz="6" w:space="0" w:color="auto"/>
          </w:tblBorders>
        </w:tblPrEx>
        <w:trPr>
          <w:trHeight w:val="434"/>
        </w:trPr>
        <w:tc>
          <w:tcPr>
            <w:tcW w:w="1481"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3"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Toksikolojinin prensipleri</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Havadaki kirlilikler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İnsektisidler; Klorlu hidrokarbonlar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Organofosfatlar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Botanik insektisidler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Paraquat</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Kurşun</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Arsenik</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Civa</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Demir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Şelatörler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Zehirlenme tedavisinde kullanılan ilaçlar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Toksik maddeler arasındaki etkileşmeler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Yıl sonu</w:t>
            </w:r>
            <w:proofErr w:type="gramEnd"/>
            <w:r w:rsidRPr="00F3422B">
              <w:rPr>
                <w:rFonts w:ascii="Times New Roman" w:eastAsia="Times New Roman" w:hAnsi="Times New Roman"/>
                <w:sz w:val="20"/>
                <w:szCs w:val="20"/>
              </w:rPr>
              <w:t xml:space="preserve"> sınavı</w:t>
            </w:r>
          </w:p>
        </w:tc>
      </w:tr>
    </w:tbl>
    <w:p w:rsidR="00381DCC" w:rsidRDefault="00381DCC" w:rsidP="00A5208F">
      <w:pPr>
        <w:spacing w:after="0" w:line="240" w:lineRule="auto"/>
        <w:rPr>
          <w:rFonts w:ascii="Times New Roman" w:eastAsia="Times New Roman" w:hAnsi="Times New Roman"/>
          <w:b/>
          <w:sz w:val="20"/>
          <w:szCs w:val="20"/>
        </w:rPr>
      </w:pPr>
    </w:p>
    <w:p w:rsidR="00381DCC" w:rsidRDefault="00381DCC" w:rsidP="003E69D6">
      <w:pPr>
        <w:spacing w:after="0" w:line="240" w:lineRule="auto"/>
        <w:jc w:val="center"/>
        <w:rPr>
          <w:rFonts w:ascii="Times New Roman" w:eastAsia="Times New Roman" w:hAnsi="Times New Roman"/>
          <w:b/>
          <w:sz w:val="20"/>
          <w:szCs w:val="20"/>
        </w:rPr>
      </w:pPr>
    </w:p>
    <w:p w:rsidR="00381DCC" w:rsidRPr="00F3422B" w:rsidRDefault="00A5208F"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PROGRAM ÇIKTISI</w:t>
      </w: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7"/>
        <w:gridCol w:w="6846"/>
      </w:tblGrid>
      <w:tr w:rsidR="003E69D6" w:rsidRPr="00F3422B" w:rsidTr="00EE50E1">
        <w:trPr>
          <w:trHeight w:val="518"/>
        </w:trPr>
        <w:tc>
          <w:tcPr>
            <w:tcW w:w="1738"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EE50E1"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262"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9E4BC3" w:rsidRPr="00F3422B" w:rsidRDefault="009E4BC3" w:rsidP="003E69D6">
      <w:pPr>
        <w:tabs>
          <w:tab w:val="left" w:pos="1624"/>
        </w:tabs>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867FFE" w:rsidRPr="00F3422B" w:rsidRDefault="00867FFE" w:rsidP="00867FFE">
      <w:pPr>
        <w:spacing w:after="0" w:line="240" w:lineRule="auto"/>
        <w:outlineLvl w:val="0"/>
        <w:rPr>
          <w:rFonts w:ascii="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252"/>
        <w:gridCol w:w="2180"/>
        <w:gridCol w:w="142"/>
        <w:gridCol w:w="627"/>
        <w:gridCol w:w="1044"/>
        <w:gridCol w:w="1059"/>
        <w:gridCol w:w="1806"/>
      </w:tblGrid>
      <w:tr w:rsidR="003E69D6" w:rsidRPr="00F3422B" w:rsidTr="00EE50E1">
        <w:tc>
          <w:tcPr>
            <w:tcW w:w="1779"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KODU:</w:t>
            </w:r>
          </w:p>
        </w:tc>
        <w:tc>
          <w:tcPr>
            <w:tcW w:w="3574" w:type="dxa"/>
            <w:gridSpan w:val="3"/>
            <w:tcBorders>
              <w:left w:val="nil"/>
            </w:tcBorders>
          </w:tcPr>
          <w:p w:rsidR="003E69D6" w:rsidRPr="009E4BC3" w:rsidRDefault="003E69D6" w:rsidP="008963A5">
            <w:pPr>
              <w:spacing w:after="0" w:line="240" w:lineRule="auto"/>
              <w:jc w:val="center"/>
              <w:outlineLvl w:val="0"/>
              <w:rPr>
                <w:rFonts w:ascii="Times New Roman" w:hAnsi="Times New Roman"/>
                <w:b/>
                <w:sz w:val="20"/>
                <w:szCs w:val="20"/>
              </w:rPr>
            </w:pPr>
            <w:bookmarkStart w:id="12" w:name="DERS521702204"/>
            <w:proofErr w:type="gramStart"/>
            <w:r w:rsidRPr="009E4BC3">
              <w:rPr>
                <w:rFonts w:ascii="Times New Roman" w:hAnsi="Times New Roman"/>
                <w:b/>
                <w:sz w:val="20"/>
                <w:szCs w:val="20"/>
              </w:rPr>
              <w:t>52170</w:t>
            </w:r>
            <w:r w:rsidR="008963A5">
              <w:rPr>
                <w:rFonts w:ascii="Times New Roman" w:hAnsi="Times New Roman"/>
                <w:b/>
                <w:sz w:val="20"/>
                <w:szCs w:val="20"/>
              </w:rPr>
              <w:t>4</w:t>
            </w:r>
            <w:r w:rsidRPr="009E4BC3">
              <w:rPr>
                <w:rFonts w:ascii="Times New Roman" w:hAnsi="Times New Roman"/>
                <w:b/>
                <w:sz w:val="20"/>
                <w:szCs w:val="20"/>
              </w:rPr>
              <w:t>204</w:t>
            </w:r>
            <w:bookmarkEnd w:id="12"/>
            <w:proofErr w:type="gramEnd"/>
          </w:p>
        </w:tc>
        <w:tc>
          <w:tcPr>
            <w:tcW w:w="4536" w:type="dxa"/>
            <w:gridSpan w:val="4"/>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EE50E1">
        <w:tc>
          <w:tcPr>
            <w:tcW w:w="1779"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bookmarkStart w:id="13" w:name="YL12" w:colFirst="1" w:colLast="1"/>
            <w:r w:rsidRPr="00F3422B">
              <w:rPr>
                <w:rFonts w:ascii="Times New Roman" w:hAnsi="Times New Roman"/>
                <w:b/>
                <w:sz w:val="20"/>
                <w:szCs w:val="20"/>
              </w:rPr>
              <w:t>DERSİN ADI:</w:t>
            </w:r>
          </w:p>
        </w:tc>
        <w:tc>
          <w:tcPr>
            <w:tcW w:w="3432" w:type="dxa"/>
            <w:gridSpan w:val="2"/>
            <w:tcBorders>
              <w:left w:val="nil"/>
              <w:right w:val="nil"/>
            </w:tcBorders>
          </w:tcPr>
          <w:p w:rsidR="003E69D6" w:rsidRPr="00F3422B" w:rsidRDefault="00EE50E1" w:rsidP="00946030">
            <w:pPr>
              <w:spacing w:after="0" w:line="240" w:lineRule="auto"/>
              <w:rPr>
                <w:rFonts w:ascii="Times New Roman" w:hAnsi="Times New Roman"/>
                <w:sz w:val="20"/>
                <w:szCs w:val="20"/>
              </w:rPr>
            </w:pPr>
            <w:r w:rsidRPr="00EE50E1">
              <w:rPr>
                <w:rFonts w:ascii="Times New Roman" w:hAnsi="Times New Roman"/>
                <w:sz w:val="20"/>
                <w:szCs w:val="20"/>
              </w:rPr>
              <w:t>SİNİR SİSTEMİNDE İLETİŞİM MEKANİZMALARI</w:t>
            </w:r>
          </w:p>
        </w:tc>
        <w:tc>
          <w:tcPr>
            <w:tcW w:w="4678" w:type="dxa"/>
            <w:gridSpan w:val="5"/>
            <w:tcBorders>
              <w:left w:val="nil"/>
            </w:tcBorders>
          </w:tcPr>
          <w:p w:rsidR="003E69D6" w:rsidRPr="00F3422B" w:rsidRDefault="003E69D6" w:rsidP="00946030">
            <w:pPr>
              <w:spacing w:after="0" w:line="240" w:lineRule="auto"/>
              <w:rPr>
                <w:rFonts w:ascii="Times New Roman" w:hAnsi="Times New Roman"/>
                <w:sz w:val="20"/>
                <w:szCs w:val="20"/>
              </w:rPr>
            </w:pPr>
          </w:p>
        </w:tc>
      </w:tr>
      <w:bookmarkEnd w:id="13"/>
      <w:tr w:rsidR="003E69D6" w:rsidRPr="00F3422B" w:rsidTr="00EE50E1">
        <w:trPr>
          <w:trHeight w:val="174"/>
        </w:trPr>
        <w:tc>
          <w:tcPr>
            <w:tcW w:w="3031" w:type="dxa"/>
            <w:gridSpan w:val="2"/>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 VEREN ÖĞRETİM</w:t>
            </w:r>
          </w:p>
          <w:p w:rsidR="003E69D6"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ELEMANI</w:t>
            </w:r>
          </w:p>
          <w:p w:rsidR="009E4BC3" w:rsidRPr="00F3422B" w:rsidRDefault="009E4BC3" w:rsidP="00946030">
            <w:pPr>
              <w:spacing w:after="0" w:line="240" w:lineRule="auto"/>
              <w:jc w:val="center"/>
              <w:outlineLvl w:val="0"/>
              <w:rPr>
                <w:rFonts w:ascii="Times New Roman" w:hAnsi="Times New Roman"/>
                <w:b/>
                <w:sz w:val="20"/>
                <w:szCs w:val="20"/>
              </w:rPr>
            </w:pPr>
          </w:p>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Prof. Dr. Kevser EROL</w:t>
            </w:r>
          </w:p>
        </w:tc>
        <w:tc>
          <w:tcPr>
            <w:tcW w:w="2949" w:type="dxa"/>
            <w:gridSpan w:val="3"/>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DİLİ</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Türkçe:  X</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İngilizce: </w:t>
            </w:r>
            <w:r w:rsidRPr="00F3422B">
              <w:rPr>
                <w:rFonts w:ascii="Times New Roman" w:hAnsi="Times New Roman"/>
                <w:b/>
                <w:sz w:val="20"/>
                <w:szCs w:val="20"/>
              </w:rPr>
              <w:t></w:t>
            </w:r>
          </w:p>
        </w:tc>
        <w:tc>
          <w:tcPr>
            <w:tcW w:w="3909" w:type="dxa"/>
            <w:gridSpan w:val="3"/>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Kategorisi</w:t>
            </w:r>
          </w:p>
        </w:tc>
      </w:tr>
      <w:tr w:rsidR="003E69D6" w:rsidRPr="00F3422B" w:rsidTr="00EE50E1">
        <w:trPr>
          <w:trHeight w:val="172"/>
        </w:trPr>
        <w:tc>
          <w:tcPr>
            <w:tcW w:w="3031" w:type="dxa"/>
            <w:gridSpan w:val="2"/>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2949" w:type="dxa"/>
            <w:gridSpan w:val="3"/>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1044"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Teknik</w:t>
            </w:r>
          </w:p>
        </w:tc>
        <w:tc>
          <w:tcPr>
            <w:tcW w:w="1059"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Diğer(</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r>
      <w:tr w:rsidR="003E69D6" w:rsidRPr="00F3422B" w:rsidTr="00EE50E1">
        <w:tc>
          <w:tcPr>
            <w:tcW w:w="3031" w:type="dxa"/>
            <w:gridSpan w:val="2"/>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2949" w:type="dxa"/>
            <w:gridSpan w:val="3"/>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1044" w:type="dxa"/>
          </w:tcPr>
          <w:p w:rsidR="003E69D6" w:rsidRPr="00F3422B" w:rsidRDefault="003E69D6" w:rsidP="00946030">
            <w:pPr>
              <w:spacing w:after="0" w:line="240" w:lineRule="auto"/>
              <w:jc w:val="center"/>
              <w:outlineLvl w:val="0"/>
              <w:rPr>
                <w:rFonts w:ascii="Times New Roman" w:hAnsi="Times New Roman"/>
                <w:sz w:val="20"/>
                <w:szCs w:val="20"/>
              </w:rPr>
            </w:pPr>
          </w:p>
        </w:tc>
        <w:tc>
          <w:tcPr>
            <w:tcW w:w="1059" w:type="dxa"/>
          </w:tcPr>
          <w:p w:rsidR="003E69D6" w:rsidRPr="009E4BC3" w:rsidRDefault="00EE50E1" w:rsidP="00946030">
            <w:pPr>
              <w:spacing w:after="0" w:line="240" w:lineRule="auto"/>
              <w:jc w:val="center"/>
              <w:outlineLvl w:val="0"/>
              <w:rPr>
                <w:rFonts w:ascii="Times New Roman" w:hAnsi="Times New Roman"/>
                <w:b/>
                <w:sz w:val="20"/>
                <w:szCs w:val="20"/>
              </w:rPr>
            </w:pPr>
            <w:r w:rsidRPr="009E4BC3">
              <w:rPr>
                <w:rFonts w:ascii="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hAnsi="Times New Roman"/>
                <w:b/>
                <w:sz w:val="20"/>
                <w:szCs w:val="20"/>
              </w:rPr>
            </w:pPr>
            <w:r>
              <w:rPr>
                <w:rFonts w:ascii="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outlineLvl w:val="0"/>
        <w:rPr>
          <w:rFonts w:ascii="Times New Roman" w:hAnsi="Times New Roman"/>
          <w:sz w:val="20"/>
          <w:szCs w:val="20"/>
        </w:rPr>
      </w:pPr>
      <w:r w:rsidRPr="00F3422B">
        <w:rPr>
          <w:rFonts w:ascii="Times New Roman" w:hAnsi="Times New Roman"/>
          <w:b/>
          <w:sz w:val="20"/>
          <w:szCs w:val="20"/>
        </w:rPr>
        <w:t xml:space="preserve">                </w:t>
      </w:r>
      <w:r w:rsidR="00A5208F">
        <w:rPr>
          <w:rFonts w:ascii="Times New Roman" w:hAnsi="Times New Roman"/>
          <w:b/>
          <w:sz w:val="20"/>
          <w:szCs w:val="20"/>
        </w:rPr>
        <w:t xml:space="preserve">              </w:t>
      </w:r>
      <w:r w:rsidRPr="00F3422B">
        <w:rPr>
          <w:rFonts w:ascii="Times New Roman" w:hAnsi="Times New Roman"/>
          <w:b/>
          <w:sz w:val="20"/>
          <w:szCs w:val="20"/>
        </w:rPr>
        <w:t xml:space="preserve">   </w:t>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51"/>
        <w:gridCol w:w="1107"/>
        <w:gridCol w:w="933"/>
        <w:gridCol w:w="970"/>
        <w:gridCol w:w="1422"/>
      </w:tblGrid>
      <w:tr w:rsidR="003E69D6" w:rsidRPr="00F3422B" w:rsidTr="00EE50E1">
        <w:trPr>
          <w:trHeight w:val="383"/>
        </w:trPr>
        <w:tc>
          <w:tcPr>
            <w:tcW w:w="0" w:type="auto"/>
            <w:vMerge w:val="restart"/>
            <w:tcBorders>
              <w:top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YARIYIL</w:t>
            </w:r>
          </w:p>
          <w:p w:rsidR="003E69D6" w:rsidRPr="00F3422B" w:rsidRDefault="003E69D6" w:rsidP="00946030">
            <w:pPr>
              <w:spacing w:after="0" w:line="240" w:lineRule="auto"/>
              <w:rPr>
                <w:rFonts w:ascii="Times New Roman" w:hAnsi="Times New Roman"/>
                <w:sz w:val="20"/>
                <w:szCs w:val="20"/>
              </w:rPr>
            </w:pPr>
          </w:p>
        </w:tc>
        <w:tc>
          <w:tcPr>
            <w:tcW w:w="4135" w:type="dxa"/>
            <w:gridSpan w:val="5"/>
            <w:tcBorders>
              <w:top w:val="single" w:sz="12" w:space="0" w:color="auto"/>
              <w:left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DERSİN</w:t>
            </w:r>
          </w:p>
        </w:tc>
      </w:tr>
      <w:tr w:rsidR="003E69D6" w:rsidRPr="00F3422B" w:rsidTr="00EE50E1">
        <w:trPr>
          <w:trHeight w:val="382"/>
        </w:trPr>
        <w:tc>
          <w:tcPr>
            <w:tcW w:w="0" w:type="auto"/>
            <w:vMerge/>
            <w:tcBorders>
              <w:right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0" w:type="auto"/>
            <w:gridSpan w:val="2"/>
            <w:tcBorders>
              <w:lef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Teorik</w:t>
            </w:r>
          </w:p>
        </w:tc>
        <w:tc>
          <w:tcPr>
            <w:tcW w:w="0" w:type="auto"/>
            <w:gridSpan w:val="2"/>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Uygulama</w:t>
            </w:r>
          </w:p>
        </w:tc>
        <w:tc>
          <w:tcPr>
            <w:tcW w:w="2247" w:type="dxa"/>
            <w:tcBorders>
              <w:right w:val="single" w:sz="12" w:space="0" w:color="auto"/>
            </w:tcBorders>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Laboratuvar</w:t>
            </w:r>
          </w:p>
        </w:tc>
        <w:tc>
          <w:tcPr>
            <w:tcW w:w="0" w:type="auto"/>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Kredisi</w:t>
            </w:r>
          </w:p>
        </w:tc>
        <w:tc>
          <w:tcPr>
            <w:tcW w:w="0" w:type="auto"/>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AKTS</w:t>
            </w:r>
          </w:p>
        </w:tc>
        <w:tc>
          <w:tcPr>
            <w:tcW w:w="0" w:type="auto"/>
            <w:gridSpan w:val="2"/>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TÜRÜ</w:t>
            </w:r>
          </w:p>
        </w:tc>
      </w:tr>
      <w:tr w:rsidR="003E69D6" w:rsidRPr="00F3422B" w:rsidTr="00EE50E1">
        <w:trPr>
          <w:trHeight w:val="367"/>
        </w:trPr>
        <w:tc>
          <w:tcPr>
            <w:tcW w:w="0" w:type="auto"/>
            <w:tcBorders>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Bahar </w:t>
            </w:r>
            <w:r w:rsidR="00EE50E1">
              <w:rPr>
                <w:rFonts w:ascii="Times New Roman" w:hAnsi="Times New Roman"/>
                <w:b/>
                <w:sz w:val="20"/>
                <w:szCs w:val="20"/>
              </w:rPr>
              <w:t>X</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Güz   </w:t>
            </w:r>
            <w:r w:rsidRPr="00F3422B">
              <w:rPr>
                <w:rFonts w:ascii="Times New Roman" w:hAnsi="Times New Roman"/>
                <w:b/>
                <w:sz w:val="20"/>
                <w:szCs w:val="20"/>
              </w:rPr>
              <w:t></w:t>
            </w:r>
          </w:p>
        </w:tc>
        <w:tc>
          <w:tcPr>
            <w:tcW w:w="0" w:type="auto"/>
            <w:gridSpan w:val="2"/>
            <w:tcBorders>
              <w:left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3</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0</w:t>
            </w:r>
          </w:p>
        </w:tc>
        <w:tc>
          <w:tcPr>
            <w:tcW w:w="2247" w:type="dxa"/>
            <w:tcBorders>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3 </w:t>
            </w:r>
          </w:p>
        </w:tc>
        <w:tc>
          <w:tcPr>
            <w:tcW w:w="0" w:type="auto"/>
            <w:tcBorders>
              <w:bottom w:val="single" w:sz="12" w:space="0" w:color="auto"/>
            </w:tcBorders>
            <w:vAlign w:val="center"/>
          </w:tcPr>
          <w:p w:rsidR="003E69D6" w:rsidRPr="00F3422B" w:rsidRDefault="008963A5" w:rsidP="0017560F">
            <w:pPr>
              <w:spacing w:after="0" w:line="240" w:lineRule="auto"/>
              <w:jc w:val="center"/>
              <w:rPr>
                <w:rFonts w:ascii="Times New Roman" w:hAnsi="Times New Roman"/>
                <w:sz w:val="20"/>
                <w:szCs w:val="20"/>
              </w:rPr>
            </w:pPr>
            <w:r>
              <w:rPr>
                <w:sz w:val="20"/>
                <w:szCs w:val="20"/>
              </w:rPr>
              <w:t>7,5</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vertAlign w:val="superscript"/>
              </w:rPr>
            </w:pPr>
            <w:proofErr w:type="gramStart"/>
            <w:r w:rsidRPr="00F3422B">
              <w:rPr>
                <w:rFonts w:ascii="Times New Roman" w:hAnsi="Times New Roman"/>
                <w:sz w:val="20"/>
                <w:szCs w:val="20"/>
                <w:vertAlign w:val="superscript"/>
              </w:rPr>
              <w:t>ZORUNLU           SEÇMELİ</w:t>
            </w:r>
            <w:proofErr w:type="gramEnd"/>
            <w:r w:rsidRPr="00F3422B">
              <w:rPr>
                <w:rFonts w:ascii="Times New Roman" w:hAnsi="Times New Roman"/>
                <w:sz w:val="20"/>
                <w:szCs w:val="20"/>
                <w:vertAlign w:val="superscript"/>
              </w:rPr>
              <w:t xml:space="preserve"> </w:t>
            </w:r>
          </w:p>
          <w:p w:rsidR="003E69D6" w:rsidRPr="00F3422B" w:rsidRDefault="003E69D6" w:rsidP="00EE50E1">
            <w:pPr>
              <w:spacing w:after="0" w:line="240" w:lineRule="auto"/>
              <w:rPr>
                <w:rFonts w:ascii="Times New Roman" w:hAnsi="Times New Roman"/>
                <w:sz w:val="20"/>
                <w:szCs w:val="20"/>
                <w:vertAlign w:val="superscript"/>
              </w:rPr>
            </w:pPr>
            <w:r w:rsidRPr="00F3422B">
              <w:rPr>
                <w:rFonts w:ascii="Times New Roman" w:hAnsi="Times New Roman"/>
                <w:b/>
                <w:sz w:val="20"/>
                <w:szCs w:val="20"/>
              </w:rPr>
              <w:t xml:space="preserve">          </w:t>
            </w:r>
            <w:r w:rsidR="005E25E7">
              <w:rPr>
                <w:rFonts w:ascii="Times New Roman" w:hAnsi="Times New Roman"/>
                <w:b/>
                <w:sz w:val="20"/>
                <w:szCs w:val="20"/>
              </w:rPr>
              <w:t xml:space="preserve">X                 </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rPr>
          <w:trHeight w:val="324"/>
        </w:trPr>
        <w:tc>
          <w:tcPr>
            <w:tcW w:w="9854" w:type="dxa"/>
            <w:gridSpan w:val="10"/>
            <w:tcBorders>
              <w:top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DEĞERLENDİRME ÖLÇÜTLERİ</w:t>
            </w:r>
          </w:p>
        </w:tc>
      </w:tr>
      <w:tr w:rsidR="003E69D6" w:rsidRPr="00F3422B" w:rsidTr="00EE50E1">
        <w:tc>
          <w:tcPr>
            <w:tcW w:w="2971" w:type="dxa"/>
            <w:gridSpan w:val="5"/>
            <w:vMerge w:val="restart"/>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Yüzdesi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 Ara Sınav</w:t>
            </w:r>
          </w:p>
        </w:tc>
        <w:tc>
          <w:tcPr>
            <w:tcW w:w="0" w:type="auto"/>
            <w:tcBorders>
              <w:top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0" w:type="auto"/>
            <w:tcBorders>
              <w:top w:val="single" w:sz="8" w:space="0" w:color="auto"/>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50</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II. Ara Sınav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0" w:type="auto"/>
            <w:tcBorders>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0" w:type="auto"/>
            <w:tcBorders>
              <w:left w:val="single" w:sz="8"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0" w:type="auto"/>
            <w:tcBorders>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bottom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c>
          <w:tcPr>
            <w:tcW w:w="0" w:type="auto"/>
            <w:tcBorders>
              <w:top w:val="single" w:sz="8" w:space="0" w:color="auto"/>
              <w:bottom w:val="single" w:sz="12" w:space="0" w:color="auto"/>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SONU SINAVI</w:t>
            </w: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(…yazılı…)</w:t>
            </w:r>
          </w:p>
        </w:tc>
        <w:tc>
          <w:tcPr>
            <w:tcW w:w="1093"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1440"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50</w:t>
            </w:r>
          </w:p>
        </w:tc>
      </w:tr>
      <w:tr w:rsidR="003E69D6" w:rsidRPr="00F3422B" w:rsidTr="00EE50E1">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hAnsi="Times New Roman"/>
                <w:b/>
                <w:sz w:val="20"/>
                <w:szCs w:val="20"/>
                <w:vertAlign w:val="superscript"/>
              </w:rPr>
            </w:pPr>
            <w:r w:rsidRPr="00F3422B">
              <w:rPr>
                <w:rFonts w:ascii="Times New Roman" w:hAnsi="Times New Roman"/>
                <w:b/>
                <w:sz w:val="20"/>
                <w:szCs w:val="20"/>
              </w:rPr>
              <w:t>MAZERET SINAVI</w:t>
            </w:r>
          </w:p>
        </w:tc>
        <w:tc>
          <w:tcPr>
            <w:tcW w:w="3371" w:type="dxa"/>
            <w:gridSpan w:val="2"/>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Sınav</w:t>
            </w:r>
          </w:p>
        </w:tc>
        <w:tc>
          <w:tcPr>
            <w:tcW w:w="979"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Yazılı</w:t>
            </w:r>
          </w:p>
        </w:tc>
        <w:tc>
          <w:tcPr>
            <w:tcW w:w="1093"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ve Yazılı</w:t>
            </w:r>
          </w:p>
        </w:tc>
        <w:tc>
          <w:tcPr>
            <w:tcW w:w="1440"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Çoktan Seçmeli</w:t>
            </w:r>
          </w:p>
        </w:tc>
      </w:tr>
      <w:tr w:rsidR="003E69D6" w:rsidRPr="00F3422B" w:rsidTr="00EE50E1">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3371" w:type="dxa"/>
            <w:gridSpan w:val="2"/>
          </w:tcPr>
          <w:p w:rsidR="003E69D6" w:rsidRPr="00F3422B" w:rsidRDefault="003E69D6" w:rsidP="00946030">
            <w:pPr>
              <w:spacing w:after="0" w:line="240" w:lineRule="auto"/>
              <w:jc w:val="center"/>
              <w:rPr>
                <w:rFonts w:ascii="Times New Roman" w:hAnsi="Times New Roman"/>
                <w:b/>
                <w:sz w:val="20"/>
                <w:szCs w:val="20"/>
              </w:rPr>
            </w:pPr>
          </w:p>
        </w:tc>
        <w:tc>
          <w:tcPr>
            <w:tcW w:w="979" w:type="dxa"/>
          </w:tcPr>
          <w:p w:rsidR="003E69D6" w:rsidRPr="00F3422B" w:rsidRDefault="003E69D6" w:rsidP="00946030">
            <w:pPr>
              <w:spacing w:after="0" w:line="240" w:lineRule="auto"/>
              <w:jc w:val="center"/>
              <w:rPr>
                <w:rFonts w:ascii="Times New Roman" w:hAnsi="Times New Roman"/>
                <w:b/>
                <w:sz w:val="20"/>
                <w:szCs w:val="20"/>
              </w:rPr>
            </w:pPr>
            <w:proofErr w:type="gramStart"/>
            <w:r w:rsidRPr="00F3422B">
              <w:rPr>
                <w:rFonts w:ascii="Times New Roman" w:hAnsi="Times New Roman"/>
                <w:b/>
                <w:sz w:val="20"/>
                <w:szCs w:val="20"/>
              </w:rPr>
              <w:t>x</w:t>
            </w:r>
            <w:proofErr w:type="gramEnd"/>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Sinir sisteminde iletişim kavramının </w:t>
            </w:r>
            <w:proofErr w:type="gramStart"/>
            <w:r w:rsidRPr="00F3422B">
              <w:rPr>
                <w:rFonts w:ascii="Times New Roman" w:hAnsi="Times New Roman"/>
                <w:sz w:val="20"/>
                <w:szCs w:val="20"/>
              </w:rPr>
              <w:t>tarihçesi,nörohümoral</w:t>
            </w:r>
            <w:proofErr w:type="gramEnd"/>
            <w:r w:rsidRPr="00F3422B">
              <w:rPr>
                <w:rFonts w:ascii="Times New Roman" w:hAnsi="Times New Roman"/>
                <w:sz w:val="20"/>
                <w:szCs w:val="20"/>
              </w:rPr>
              <w:t xml:space="preserve"> iletişim kavramı, nörotransmiter sentezi, biyotransformasyon ve eliminasyonları, ko-transmiter kavramı, kolinerjik aşırım, kolinerjik reseptörler, adrenerjik aşırım, adrenerjik reseptörler,sinir sistemi ve endokrin sistem  ilişkileri</w:t>
            </w:r>
          </w:p>
        </w:tc>
      </w:tr>
      <w:tr w:rsidR="003E69D6" w:rsidRPr="00F3422B" w:rsidTr="00EE50E1">
        <w:trPr>
          <w:trHeight w:val="426"/>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bCs/>
                <w:color w:val="000000"/>
                <w:sz w:val="20"/>
                <w:szCs w:val="20"/>
              </w:rPr>
              <w:t xml:space="preserve"> </w:t>
            </w:r>
            <w:r w:rsidRPr="00F3422B">
              <w:rPr>
                <w:rFonts w:ascii="Times New Roman" w:hAnsi="Times New Roman"/>
                <w:sz w:val="20"/>
                <w:szCs w:val="20"/>
              </w:rPr>
              <w:t>Sinir sisteminde nörohümoral iletişim mekanizmalarının öğretilmesi</w:t>
            </w:r>
          </w:p>
        </w:tc>
      </w:tr>
      <w:tr w:rsidR="003E69D6" w:rsidRPr="00F3422B" w:rsidTr="00EE50E1">
        <w:trPr>
          <w:trHeight w:val="518"/>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1- Sinir sisteminde iletişim kavramının </w:t>
            </w:r>
            <w:proofErr w:type="gramStart"/>
            <w:r w:rsidRPr="00F3422B">
              <w:rPr>
                <w:rFonts w:ascii="Times New Roman" w:hAnsi="Times New Roman"/>
                <w:sz w:val="20"/>
                <w:szCs w:val="20"/>
              </w:rPr>
              <w:t>tarihçesi,nörohümoral</w:t>
            </w:r>
            <w:proofErr w:type="gramEnd"/>
            <w:r w:rsidRPr="00F3422B">
              <w:rPr>
                <w:rFonts w:ascii="Times New Roman" w:hAnsi="Times New Roman"/>
                <w:sz w:val="20"/>
                <w:szCs w:val="20"/>
              </w:rPr>
              <w:t xml:space="preserve"> iletişim kavramı, nörotransmiter sentezi, biyotransformasyon ve eliminasyonları, ko-transmiter kavramı, kolinerjik aşırım, kolinerjik reseptörler, adrenerjik aşırım, adrenerjik reseptörler, sinir sistemi ve endokrin sistem  ilişkilerinin öğrenilmesi.</w:t>
            </w:r>
          </w:p>
          <w:p w:rsidR="003E69D6" w:rsidRPr="00F3422B" w:rsidRDefault="003E69D6" w:rsidP="00946030">
            <w:pPr>
              <w:spacing w:after="0" w:line="240" w:lineRule="auto"/>
              <w:jc w:val="both"/>
              <w:rPr>
                <w:rFonts w:ascii="Times New Roman" w:hAnsi="Times New Roman"/>
                <w:sz w:val="20"/>
                <w:szCs w:val="20"/>
              </w:rPr>
            </w:pPr>
          </w:p>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2- Nörohümoral iletişimin kavranması.</w:t>
            </w:r>
          </w:p>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lastRenderedPageBreak/>
              <w:t>TEMEL DERS KİTABI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hAnsi="Times New Roman"/>
                <w:color w:val="000000"/>
                <w:spacing w:val="-7"/>
                <w:sz w:val="20"/>
                <w:szCs w:val="20"/>
                <w:lang w:val="de-DE"/>
              </w:rPr>
            </w:pPr>
            <w:r w:rsidRPr="00F3422B">
              <w:rPr>
                <w:rFonts w:ascii="Times New Roman" w:hAnsi="Times New Roman"/>
                <w:sz w:val="20"/>
                <w:szCs w:val="20"/>
              </w:rPr>
              <w:t xml:space="preserve">1. </w:t>
            </w:r>
            <w:r w:rsidRPr="00F3422B">
              <w:rPr>
                <w:rFonts w:ascii="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hAnsi="Times New Roman"/>
                <w:bCs/>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1.Hardman JG, Limbird LE, Gilman AG, The Pharmacological Basis of </w:t>
            </w:r>
            <w:proofErr w:type="gramStart"/>
            <w:r w:rsidRPr="00F3422B">
              <w:rPr>
                <w:rFonts w:ascii="Times New Roman" w:hAnsi="Times New Roman"/>
                <w:sz w:val="20"/>
                <w:szCs w:val="20"/>
              </w:rPr>
              <w:t>Therapeutics,McGraw</w:t>
            </w:r>
            <w:proofErr w:type="gramEnd"/>
            <w:r w:rsidRPr="00F3422B">
              <w:rPr>
                <w:rFonts w:ascii="Times New Roman" w:hAnsi="Times New Roman"/>
                <w:sz w:val="20"/>
                <w:szCs w:val="20"/>
              </w:rPr>
              <w:t>-Hill, New York, (10th ed.)2001.</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2. Katzung </w:t>
            </w:r>
            <w:proofErr w:type="gramStart"/>
            <w:r w:rsidRPr="00F3422B">
              <w:rPr>
                <w:rFonts w:ascii="Times New Roman" w:hAnsi="Times New Roman"/>
                <w:sz w:val="20"/>
                <w:szCs w:val="20"/>
              </w:rPr>
              <w:t>BG,Basic</w:t>
            </w:r>
            <w:proofErr w:type="gramEnd"/>
            <w:r w:rsidRPr="00F3422B">
              <w:rPr>
                <w:rFonts w:ascii="Times New Roman" w:hAnsi="Times New Roman"/>
                <w:sz w:val="20"/>
                <w:szCs w:val="20"/>
              </w:rPr>
              <w:t xml:space="preserve"> and Clinical Pharmacology, ,McGraw-Hill, New York (7th ed.)2001.</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3.Brody TM, Larner J, Minneman KP, Human Pharmacology Molecular to Clinical Mosby, Boston, (3 th ed.) 1998.</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4.Rang HP, Dale MM, Ritter JM, Pharmacology, Churchill Livingstone, Edinburgh, (3th ed.)1995.</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hAnsi="Times New Roman"/>
                <w:b/>
                <w:bCs/>
                <w:sz w:val="20"/>
                <w:szCs w:val="20"/>
              </w:rPr>
            </w:pPr>
          </w:p>
          <w:p w:rsidR="003E69D6" w:rsidRPr="00F3422B" w:rsidRDefault="003E69D6" w:rsidP="00946030">
            <w:pPr>
              <w:spacing w:after="0" w:line="240" w:lineRule="auto"/>
              <w:outlineLvl w:val="3"/>
              <w:rPr>
                <w:rFonts w:ascii="Times New Roman" w:hAnsi="Times New Roman"/>
                <w:b/>
                <w:bCs/>
                <w:color w:val="000000"/>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hAnsi="Times New Roman"/>
                <w:b/>
                <w:bCs/>
                <w:color w:val="000000"/>
                <w:sz w:val="20"/>
                <w:szCs w:val="20"/>
              </w:rPr>
            </w:pP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top w:val="single" w:sz="12" w:space="0" w:color="auto"/>
            </w:tcBorders>
          </w:tcPr>
          <w:p w:rsidR="003E69D6" w:rsidRPr="00F3422B" w:rsidRDefault="003E69D6" w:rsidP="00946030">
            <w:pPr>
              <w:spacing w:after="0" w:line="240" w:lineRule="auto"/>
              <w:jc w:val="center"/>
              <w:rPr>
                <w:rFonts w:ascii="Times New Roman" w:hAnsi="Times New Roman"/>
                <w:b/>
                <w:sz w:val="20"/>
                <w:szCs w:val="20"/>
              </w:rPr>
            </w:pPr>
          </w:p>
        </w:tc>
        <w:tc>
          <w:tcPr>
            <w:tcW w:w="8374" w:type="dxa"/>
            <w:gridSpan w:val="8"/>
            <w:tcBorders>
              <w:top w:val="single" w:sz="12" w:space="0" w:color="auto"/>
              <w:bottom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hAnsi="Times New Roman"/>
                <w:b/>
                <w:sz w:val="20"/>
                <w:szCs w:val="20"/>
              </w:rPr>
            </w:pPr>
            <w:r w:rsidRPr="00F3422B">
              <w:rPr>
                <w:rFonts w:ascii="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Tarihçe</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Nöroregülatör kavramı (nörotransmiter, nöromodülatör, nörohormon)</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Asetilkolin sentezi, biyotransformasyonu ve </w:t>
            </w:r>
            <w:proofErr w:type="gramStart"/>
            <w:r w:rsidRPr="00F3422B">
              <w:rPr>
                <w:rFonts w:ascii="Times New Roman" w:hAnsi="Times New Roman"/>
                <w:sz w:val="20"/>
                <w:szCs w:val="20"/>
              </w:rPr>
              <w:t>eliminasyonu</w:t>
            </w:r>
            <w:proofErr w:type="gramEnd"/>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Kolinerjik reseptörler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Katekolamin  sentezi</w:t>
            </w:r>
            <w:proofErr w:type="gramEnd"/>
            <w:r w:rsidRPr="00F3422B">
              <w:rPr>
                <w:rFonts w:ascii="Times New Roman" w:hAnsi="Times New Roman"/>
                <w:sz w:val="20"/>
                <w:szCs w:val="20"/>
              </w:rPr>
              <w:t>, biyotransformasyonu ve eliminasyonu</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r w:rsidRPr="00F3422B">
              <w:rPr>
                <w:rFonts w:ascii="Times New Roman" w:hAnsi="Times New Roman"/>
                <w:sz w:val="20"/>
                <w:szCs w:val="20"/>
              </w:rPr>
              <w:t>Adrenerjik reseptörler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Ko-transmiterler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Ara sınav</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Kolinerjik aşırım</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Adrenerjik aşırım</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r w:rsidRPr="00F3422B">
              <w:rPr>
                <w:rFonts w:ascii="Times New Roman" w:hAnsi="Times New Roman"/>
                <w:bCs/>
                <w:sz w:val="20"/>
                <w:szCs w:val="20"/>
              </w:rPr>
              <w:t>Enterik sinir sistemi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Somatik motor sinirlerde aşırım</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Sinyal transdüksiyon sistemleri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Sinir sistemi ve endokrin sistem ilişkileri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Sinir sistemi ve endokrin sistem ilişkileri</w:t>
            </w:r>
          </w:p>
        </w:tc>
      </w:tr>
      <w:tr w:rsidR="003E69D6" w:rsidRPr="00F3422B" w:rsidTr="00EE50E1">
        <w:tblPrEx>
          <w:tblBorders>
            <w:insideH w:val="single" w:sz="6" w:space="0" w:color="auto"/>
            <w:insideV w:val="single" w:sz="6" w:space="0" w:color="auto"/>
          </w:tblBorders>
        </w:tblPrEx>
        <w:tc>
          <w:tcPr>
            <w:tcW w:w="1480" w:type="dxa"/>
            <w:gridSpan w:val="2"/>
            <w:tcBorders>
              <w:bottom w:val="single" w:sz="12" w:space="0" w:color="auto"/>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Yıl sonu</w:t>
            </w:r>
            <w:proofErr w:type="gramEnd"/>
            <w:r w:rsidRPr="00F3422B">
              <w:rPr>
                <w:rFonts w:ascii="Times New Roman" w:hAnsi="Times New Roman"/>
                <w:sz w:val="20"/>
                <w:szCs w:val="20"/>
              </w:rPr>
              <w:t xml:space="preserve"> sınavı</w:t>
            </w:r>
          </w:p>
        </w:tc>
      </w:tr>
    </w:tbl>
    <w:p w:rsidR="009E4BC3" w:rsidRDefault="009E4BC3" w:rsidP="00A5208F">
      <w:pPr>
        <w:spacing w:after="0" w:line="240" w:lineRule="auto"/>
        <w:rPr>
          <w:rFonts w:ascii="Times New Roman" w:hAnsi="Times New Roman"/>
          <w:b/>
          <w:sz w:val="20"/>
          <w:szCs w:val="20"/>
        </w:rPr>
      </w:pPr>
    </w:p>
    <w:p w:rsidR="009E4BC3" w:rsidRPr="00F3422B" w:rsidRDefault="003E69D6" w:rsidP="00A5208F">
      <w:pPr>
        <w:spacing w:after="0" w:line="240" w:lineRule="auto"/>
        <w:jc w:val="center"/>
        <w:rPr>
          <w:rFonts w:ascii="Times New Roman" w:hAnsi="Times New Roman"/>
          <w:b/>
          <w:sz w:val="20"/>
          <w:szCs w:val="20"/>
        </w:rPr>
      </w:pPr>
      <w:r w:rsidRPr="00F3422B">
        <w:rPr>
          <w:rFonts w:ascii="Times New Roman" w:hAnsi="Times New Roman"/>
          <w:b/>
          <w:sz w:val="20"/>
          <w:szCs w:val="20"/>
        </w:rPr>
        <w:t>PROGRAM ÇIKTISI</w:t>
      </w:r>
    </w:p>
    <w:p w:rsidR="003E69D6" w:rsidRPr="00F3422B" w:rsidRDefault="003E69D6" w:rsidP="003E69D6">
      <w:pPr>
        <w:spacing w:after="0" w:line="240" w:lineRule="auto"/>
        <w:rPr>
          <w:rFonts w:ascii="Times New Roman" w:hAnsi="Times New Roman"/>
          <w:sz w:val="20"/>
          <w:szCs w:val="20"/>
        </w:rPr>
      </w:pPr>
      <w:r w:rsidRPr="00F3422B">
        <w:rPr>
          <w:rFonts w:ascii="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NO</w:t>
            </w:r>
          </w:p>
        </w:tc>
        <w:tc>
          <w:tcPr>
            <w:tcW w:w="7585" w:type="dxa"/>
            <w:tcBorders>
              <w:top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1</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2</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3</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Bilimsel Sorgulama ve Hipotez Oluşturma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Literatür Tarama ve Değerlendirme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Değerlendirebilme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Uygun Şekilde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rPr>
          <w:trHeight w:val="429"/>
        </w:trPr>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Cs/>
                <w:color w:val="000000"/>
                <w:sz w:val="20"/>
                <w:szCs w:val="20"/>
              </w:rPr>
              <w:t>Disiplinler-arası Takım Çalışması Yapabilme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Tıbbi Problemleri Tanıma, Formülize Etme ve Çözme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Araştırmalarda ve Veri Analizlerinde Etkin Bilgisayar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Bilime Sağlayacağı Katkıyı Anlama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Etkin Yazılı ve Sözlü İletişim/Sunum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Mesleki ve Etik Sorumluluğu Anlama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Yaşam Boyu Öğrenimin Önemini Kavrama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Tıp Eğitiminde temel Kavramları Tanıma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7585" w:type="dxa"/>
            <w:tcBorders>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hAnsi="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3E69D6" w:rsidRPr="00F3422B" w:rsidTr="0022300B">
        <w:trPr>
          <w:trHeight w:val="518"/>
        </w:trPr>
        <w:tc>
          <w:tcPr>
            <w:tcW w:w="1888" w:type="pct"/>
            <w:tcBorders>
              <w:top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Öğretim Üyesi</w:t>
            </w:r>
          </w:p>
          <w:p w:rsidR="009E4BC3" w:rsidRPr="00F3422B" w:rsidRDefault="009E4BC3" w:rsidP="00946030">
            <w:pPr>
              <w:spacing w:after="0" w:line="240" w:lineRule="auto"/>
              <w:jc w:val="center"/>
              <w:rPr>
                <w:rFonts w:ascii="Times New Roman" w:hAnsi="Times New Roman"/>
                <w:b/>
                <w:sz w:val="20"/>
                <w:szCs w:val="20"/>
              </w:rPr>
            </w:pP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sz w:val="20"/>
                <w:szCs w:val="20"/>
              </w:rPr>
              <w:t>Prof. Dr. Kevser EROL</w:t>
            </w: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İmza</w:t>
            </w:r>
          </w:p>
        </w:tc>
        <w:tc>
          <w:tcPr>
            <w:tcW w:w="3112" w:type="pct"/>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
                <w:sz w:val="20"/>
                <w:szCs w:val="20"/>
              </w:rPr>
              <w:t xml:space="preserve">                                                                                              Tarih: </w:t>
            </w:r>
            <w:r w:rsidR="00537A65" w:rsidRPr="00F3422B">
              <w:rPr>
                <w:rFonts w:ascii="Times New Roman" w:hAnsi="Times New Roman"/>
                <w:b/>
                <w:sz w:val="20"/>
                <w:szCs w:val="20"/>
              </w:rPr>
              <w:t>24.07.2013</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bl>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85AF1" w:rsidRDefault="00385AF1" w:rsidP="00385AF1">
      <w:pPr>
        <w:spacing w:after="0" w:line="240" w:lineRule="auto"/>
        <w:outlineLvl w:val="0"/>
        <w:rPr>
          <w:rFonts w:ascii="Times New Roman" w:hAnsi="Times New Roman"/>
          <w:sz w:val="20"/>
          <w:szCs w:val="20"/>
        </w:rPr>
      </w:pPr>
    </w:p>
    <w:p w:rsidR="00385AF1" w:rsidRPr="00F3422B" w:rsidRDefault="00385AF1" w:rsidP="00385AF1">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241"/>
        <w:gridCol w:w="2337"/>
        <w:gridCol w:w="619"/>
        <w:gridCol w:w="1045"/>
        <w:gridCol w:w="1059"/>
        <w:gridCol w:w="1806"/>
      </w:tblGrid>
      <w:tr w:rsidR="00385AF1" w:rsidRPr="00F3422B" w:rsidTr="00385AF1">
        <w:tc>
          <w:tcPr>
            <w:tcW w:w="1782" w:type="dxa"/>
            <w:tcBorders>
              <w:right w:val="nil"/>
            </w:tcBorders>
          </w:tcPr>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578" w:type="dxa"/>
            <w:gridSpan w:val="2"/>
            <w:tcBorders>
              <w:left w:val="nil"/>
              <w:bottom w:val="single" w:sz="4" w:space="0" w:color="auto"/>
            </w:tcBorders>
          </w:tcPr>
          <w:p w:rsidR="00385AF1" w:rsidRPr="009E4BC3" w:rsidRDefault="00385AF1" w:rsidP="008963A5">
            <w:pPr>
              <w:spacing w:after="0" w:line="240" w:lineRule="auto"/>
              <w:jc w:val="center"/>
              <w:outlineLvl w:val="0"/>
              <w:rPr>
                <w:rFonts w:ascii="Times New Roman" w:eastAsia="Times New Roman" w:hAnsi="Times New Roman"/>
                <w:b/>
                <w:sz w:val="20"/>
                <w:szCs w:val="20"/>
              </w:rPr>
            </w:pPr>
            <w:bookmarkStart w:id="14" w:name="DERS521702205"/>
            <w:proofErr w:type="gramStart"/>
            <w:r w:rsidRPr="009E4BC3">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9E4BC3">
              <w:rPr>
                <w:rFonts w:ascii="Times New Roman" w:eastAsia="Times New Roman" w:hAnsi="Times New Roman"/>
                <w:b/>
                <w:sz w:val="20"/>
                <w:szCs w:val="20"/>
              </w:rPr>
              <w:t>205</w:t>
            </w:r>
            <w:bookmarkEnd w:id="14"/>
            <w:proofErr w:type="gramEnd"/>
          </w:p>
        </w:tc>
        <w:tc>
          <w:tcPr>
            <w:tcW w:w="4529" w:type="dxa"/>
            <w:gridSpan w:val="4"/>
          </w:tcPr>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Pr="00385AF1">
              <w:rPr>
                <w:rFonts w:ascii="Times New Roman" w:eastAsia="Times New Roman" w:hAnsi="Times New Roman"/>
                <w:sz w:val="20"/>
                <w:szCs w:val="20"/>
                <w:lang w:eastAsia="tr-TR"/>
              </w:rPr>
              <w:t>TIBBİ FARMAKOLOJİ</w:t>
            </w:r>
          </w:p>
        </w:tc>
      </w:tr>
      <w:tr w:rsidR="00385AF1" w:rsidRPr="00F3422B" w:rsidTr="00385AF1">
        <w:tc>
          <w:tcPr>
            <w:tcW w:w="1782" w:type="dxa"/>
            <w:tcBorders>
              <w:right w:val="nil"/>
            </w:tcBorders>
          </w:tcPr>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578" w:type="dxa"/>
            <w:gridSpan w:val="2"/>
            <w:tcBorders>
              <w:left w:val="nil"/>
              <w:right w:val="nil"/>
            </w:tcBorders>
          </w:tcPr>
          <w:p w:rsidR="00385AF1" w:rsidRPr="00F3422B" w:rsidRDefault="00385AF1" w:rsidP="00A5208F">
            <w:pPr>
              <w:spacing w:after="0" w:line="240" w:lineRule="auto"/>
              <w:rPr>
                <w:rFonts w:ascii="Times New Roman" w:eastAsia="Times New Roman" w:hAnsi="Times New Roman"/>
                <w:sz w:val="20"/>
                <w:szCs w:val="20"/>
              </w:rPr>
            </w:pPr>
            <w:r w:rsidRPr="00385AF1">
              <w:rPr>
                <w:rFonts w:ascii="Times New Roman" w:eastAsia="Times New Roman" w:hAnsi="Times New Roman"/>
                <w:sz w:val="20"/>
                <w:szCs w:val="20"/>
              </w:rPr>
              <w:t>KLİNİK FARMAKOLOJİ</w:t>
            </w:r>
          </w:p>
        </w:tc>
        <w:tc>
          <w:tcPr>
            <w:tcW w:w="4529" w:type="dxa"/>
            <w:gridSpan w:val="4"/>
            <w:tcBorders>
              <w:left w:val="nil"/>
            </w:tcBorders>
          </w:tcPr>
          <w:p w:rsidR="00385AF1" w:rsidRPr="00F3422B" w:rsidRDefault="00385AF1" w:rsidP="00A5208F">
            <w:pPr>
              <w:spacing w:after="0" w:line="240" w:lineRule="auto"/>
              <w:rPr>
                <w:rFonts w:ascii="Times New Roman" w:eastAsia="Times New Roman" w:hAnsi="Times New Roman"/>
                <w:sz w:val="20"/>
                <w:szCs w:val="20"/>
              </w:rPr>
            </w:pPr>
          </w:p>
        </w:tc>
      </w:tr>
      <w:tr w:rsidR="00385AF1" w:rsidRPr="00F3422B" w:rsidTr="00385AF1">
        <w:trPr>
          <w:trHeight w:val="174"/>
        </w:trPr>
        <w:tc>
          <w:tcPr>
            <w:tcW w:w="3023" w:type="dxa"/>
            <w:gridSpan w:val="2"/>
            <w:vMerge w:val="restart"/>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85AF1"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9E4BC3" w:rsidRPr="00F3422B" w:rsidRDefault="009E4BC3" w:rsidP="00A5208F">
            <w:pPr>
              <w:spacing w:after="0" w:line="240" w:lineRule="auto"/>
              <w:jc w:val="center"/>
              <w:outlineLvl w:val="0"/>
              <w:rPr>
                <w:rFonts w:ascii="Times New Roman" w:eastAsia="Times New Roman" w:hAnsi="Times New Roman"/>
                <w:b/>
                <w:sz w:val="20"/>
                <w:szCs w:val="20"/>
              </w:rPr>
            </w:pPr>
          </w:p>
          <w:p w:rsidR="00385AF1" w:rsidRPr="00F3422B" w:rsidRDefault="00385AF1" w:rsidP="00A5208F">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Doç.Dr. Mahmu</w:t>
            </w:r>
            <w:r>
              <w:rPr>
                <w:rFonts w:ascii="Times New Roman" w:eastAsia="Times New Roman" w:hAnsi="Times New Roman"/>
                <w:sz w:val="20"/>
                <w:szCs w:val="20"/>
              </w:rPr>
              <w:t>t</w:t>
            </w:r>
            <w:r w:rsidRPr="00F3422B">
              <w:rPr>
                <w:rFonts w:ascii="Times New Roman" w:eastAsia="Times New Roman" w:hAnsi="Times New Roman"/>
                <w:sz w:val="20"/>
                <w:szCs w:val="20"/>
              </w:rPr>
              <w:t xml:space="preserve"> ÖZDEMİR</w:t>
            </w:r>
          </w:p>
        </w:tc>
        <w:tc>
          <w:tcPr>
            <w:tcW w:w="2956" w:type="dxa"/>
            <w:gridSpan w:val="2"/>
            <w:vMerge w:val="restart"/>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10" w:type="dxa"/>
            <w:gridSpan w:val="3"/>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85AF1" w:rsidRPr="00F3422B" w:rsidTr="00385AF1">
        <w:trPr>
          <w:trHeight w:val="172"/>
        </w:trPr>
        <w:tc>
          <w:tcPr>
            <w:tcW w:w="3023" w:type="dxa"/>
            <w:gridSpan w:val="2"/>
            <w:vMerge/>
            <w:tcBorders>
              <w:bottom w:val="nil"/>
            </w:tcBorders>
          </w:tcPr>
          <w:p w:rsidR="00385AF1" w:rsidRPr="00F3422B" w:rsidRDefault="00385AF1" w:rsidP="00A5208F">
            <w:pPr>
              <w:spacing w:after="0" w:line="240" w:lineRule="auto"/>
              <w:jc w:val="center"/>
              <w:outlineLvl w:val="0"/>
              <w:rPr>
                <w:rFonts w:ascii="Times New Roman" w:eastAsia="Times New Roman" w:hAnsi="Times New Roman"/>
                <w:b/>
                <w:sz w:val="20"/>
                <w:szCs w:val="20"/>
              </w:rPr>
            </w:pPr>
          </w:p>
        </w:tc>
        <w:tc>
          <w:tcPr>
            <w:tcW w:w="2956" w:type="dxa"/>
            <w:gridSpan w:val="2"/>
            <w:vMerge/>
            <w:tcBorders>
              <w:bottom w:val="nil"/>
            </w:tcBorders>
          </w:tcPr>
          <w:p w:rsidR="00385AF1" w:rsidRPr="00F3422B" w:rsidRDefault="00385AF1" w:rsidP="00A5208F">
            <w:pPr>
              <w:spacing w:after="0" w:line="240" w:lineRule="auto"/>
              <w:jc w:val="center"/>
              <w:outlineLvl w:val="0"/>
              <w:rPr>
                <w:rFonts w:ascii="Times New Roman" w:eastAsia="Times New Roman" w:hAnsi="Times New Roman"/>
                <w:b/>
                <w:sz w:val="20"/>
                <w:szCs w:val="20"/>
              </w:rPr>
            </w:pPr>
          </w:p>
        </w:tc>
        <w:tc>
          <w:tcPr>
            <w:tcW w:w="1045" w:type="dxa"/>
            <w:vAlign w:val="center"/>
          </w:tcPr>
          <w:p w:rsidR="00385AF1" w:rsidRPr="00F3422B" w:rsidRDefault="00385AF1" w:rsidP="00A5208F">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59" w:type="dxa"/>
            <w:vAlign w:val="center"/>
          </w:tcPr>
          <w:p w:rsidR="00385AF1" w:rsidRPr="00F3422B" w:rsidRDefault="00385AF1" w:rsidP="00A5208F">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85AF1" w:rsidRPr="00F3422B" w:rsidRDefault="00385AF1" w:rsidP="00A5208F">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85AF1" w:rsidRPr="00F3422B" w:rsidTr="00385AF1">
        <w:tc>
          <w:tcPr>
            <w:tcW w:w="3023" w:type="dxa"/>
            <w:gridSpan w:val="2"/>
            <w:tcBorders>
              <w:top w:val="nil"/>
            </w:tcBorders>
          </w:tcPr>
          <w:p w:rsidR="00385AF1" w:rsidRPr="00F3422B" w:rsidRDefault="00385AF1" w:rsidP="00A5208F">
            <w:pPr>
              <w:spacing w:after="0" w:line="240" w:lineRule="auto"/>
              <w:jc w:val="center"/>
              <w:outlineLvl w:val="0"/>
              <w:rPr>
                <w:rFonts w:ascii="Times New Roman" w:eastAsia="Times New Roman" w:hAnsi="Times New Roman"/>
                <w:b/>
                <w:sz w:val="20"/>
                <w:szCs w:val="20"/>
              </w:rPr>
            </w:pPr>
          </w:p>
        </w:tc>
        <w:tc>
          <w:tcPr>
            <w:tcW w:w="2956" w:type="dxa"/>
            <w:gridSpan w:val="2"/>
            <w:tcBorders>
              <w:top w:val="nil"/>
            </w:tcBorders>
          </w:tcPr>
          <w:p w:rsidR="00385AF1" w:rsidRPr="00F3422B" w:rsidRDefault="00385AF1" w:rsidP="00A5208F">
            <w:pPr>
              <w:spacing w:after="0" w:line="240" w:lineRule="auto"/>
              <w:jc w:val="center"/>
              <w:outlineLvl w:val="0"/>
              <w:rPr>
                <w:rFonts w:ascii="Times New Roman" w:eastAsia="Times New Roman" w:hAnsi="Times New Roman"/>
                <w:b/>
                <w:sz w:val="20"/>
                <w:szCs w:val="20"/>
              </w:rPr>
            </w:pPr>
          </w:p>
        </w:tc>
        <w:tc>
          <w:tcPr>
            <w:tcW w:w="1045" w:type="dxa"/>
          </w:tcPr>
          <w:p w:rsidR="00385AF1" w:rsidRPr="00F3422B" w:rsidRDefault="00385AF1" w:rsidP="00A5208F">
            <w:pPr>
              <w:spacing w:after="0" w:line="240" w:lineRule="auto"/>
              <w:jc w:val="center"/>
              <w:outlineLvl w:val="0"/>
              <w:rPr>
                <w:rFonts w:ascii="Times New Roman" w:eastAsia="Times New Roman" w:hAnsi="Times New Roman"/>
                <w:sz w:val="20"/>
                <w:szCs w:val="20"/>
              </w:rPr>
            </w:pPr>
          </w:p>
        </w:tc>
        <w:tc>
          <w:tcPr>
            <w:tcW w:w="1059" w:type="dxa"/>
          </w:tcPr>
          <w:p w:rsidR="00385AF1" w:rsidRPr="009E4BC3" w:rsidRDefault="00385AF1" w:rsidP="00A5208F">
            <w:pPr>
              <w:spacing w:after="0" w:line="240" w:lineRule="auto"/>
              <w:jc w:val="center"/>
              <w:outlineLvl w:val="0"/>
              <w:rPr>
                <w:rFonts w:ascii="Times New Roman" w:eastAsia="Times New Roman" w:hAnsi="Times New Roman"/>
                <w:b/>
                <w:sz w:val="20"/>
                <w:szCs w:val="20"/>
              </w:rPr>
            </w:pPr>
            <w:r w:rsidRPr="009E4BC3">
              <w:rPr>
                <w:rFonts w:ascii="Times New Roman" w:eastAsia="Times New Roman" w:hAnsi="Times New Roman"/>
                <w:b/>
                <w:sz w:val="20"/>
                <w:szCs w:val="20"/>
              </w:rPr>
              <w:t>X</w:t>
            </w:r>
          </w:p>
        </w:tc>
        <w:tc>
          <w:tcPr>
            <w:tcW w:w="1806" w:type="dxa"/>
          </w:tcPr>
          <w:p w:rsidR="00385AF1" w:rsidRPr="00F3422B" w:rsidRDefault="00385AF1" w:rsidP="00A5208F">
            <w:pPr>
              <w:spacing w:after="0" w:line="240" w:lineRule="auto"/>
              <w:jc w:val="center"/>
              <w:outlineLvl w:val="0"/>
              <w:rPr>
                <w:rFonts w:ascii="Times New Roman" w:eastAsia="Times New Roman" w:hAnsi="Times New Roman"/>
                <w:sz w:val="20"/>
                <w:szCs w:val="20"/>
              </w:rPr>
            </w:pPr>
          </w:p>
        </w:tc>
      </w:tr>
    </w:tbl>
    <w:p w:rsidR="00385AF1" w:rsidRPr="00F3422B" w:rsidRDefault="00385AF1" w:rsidP="00385AF1">
      <w:pPr>
        <w:spacing w:after="0" w:line="240" w:lineRule="auto"/>
        <w:jc w:val="center"/>
        <w:outlineLvl w:val="0"/>
        <w:rPr>
          <w:rFonts w:ascii="Times New Roman" w:eastAsia="Times New Roman" w:hAnsi="Times New Roman"/>
          <w:b/>
          <w:sz w:val="20"/>
          <w:szCs w:val="20"/>
        </w:rPr>
      </w:pPr>
    </w:p>
    <w:p w:rsidR="00385AF1" w:rsidRPr="00F3422B" w:rsidRDefault="00385AF1" w:rsidP="00385AF1">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85AF1" w:rsidRPr="00F3422B" w:rsidTr="00385AF1">
        <w:tc>
          <w:tcPr>
            <w:tcW w:w="2323"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85AF1" w:rsidRPr="00F3422B" w:rsidTr="00385AF1">
        <w:tc>
          <w:tcPr>
            <w:tcW w:w="2323"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85AF1" w:rsidRPr="00F3422B" w:rsidRDefault="00385AF1" w:rsidP="00385AF1">
      <w:pPr>
        <w:spacing w:after="0" w:line="240" w:lineRule="auto"/>
        <w:jc w:val="center"/>
        <w:outlineLvl w:val="0"/>
        <w:rPr>
          <w:rFonts w:ascii="Times New Roman" w:eastAsia="Times New Roman" w:hAnsi="Times New Roman"/>
          <w:b/>
          <w:sz w:val="20"/>
          <w:szCs w:val="20"/>
        </w:rPr>
      </w:pPr>
    </w:p>
    <w:p w:rsidR="00385AF1" w:rsidRPr="00F3422B" w:rsidRDefault="00385AF1" w:rsidP="00385AF1">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47"/>
        <w:gridCol w:w="547"/>
        <w:gridCol w:w="2456"/>
        <w:gridCol w:w="1104"/>
        <w:gridCol w:w="931"/>
        <w:gridCol w:w="968"/>
        <w:gridCol w:w="1423"/>
      </w:tblGrid>
      <w:tr w:rsidR="00385AF1" w:rsidRPr="00F3422B" w:rsidTr="00385AF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85AF1" w:rsidRPr="00F3422B" w:rsidRDefault="00385AF1" w:rsidP="00A5208F">
            <w:pPr>
              <w:spacing w:after="0" w:line="240" w:lineRule="auto"/>
              <w:rPr>
                <w:rFonts w:ascii="Times New Roman" w:eastAsia="Times New Roman" w:hAnsi="Times New Roman"/>
                <w:sz w:val="20"/>
                <w:szCs w:val="20"/>
              </w:rPr>
            </w:pPr>
          </w:p>
        </w:tc>
        <w:tc>
          <w:tcPr>
            <w:tcW w:w="4137" w:type="dxa"/>
            <w:gridSpan w:val="5"/>
            <w:tcBorders>
              <w:left w:val="single" w:sz="12" w:space="0" w:color="auto"/>
              <w:bottom w:val="single" w:sz="4"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85AF1" w:rsidRPr="00F3422B" w:rsidTr="00385AF1">
        <w:trPr>
          <w:trHeight w:val="382"/>
        </w:trPr>
        <w:tc>
          <w:tcPr>
            <w:tcW w:w="0" w:type="auto"/>
            <w:vMerge/>
            <w:tcBorders>
              <w:top w:val="single" w:sz="4" w:space="0" w:color="auto"/>
              <w:left w:val="single" w:sz="12" w:space="0" w:color="auto"/>
              <w:bottom w:val="single" w:sz="4"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249" w:type="dxa"/>
            <w:tcBorders>
              <w:top w:val="single" w:sz="4" w:space="0" w:color="auto"/>
              <w:bottom w:val="single" w:sz="4" w:space="0" w:color="auto"/>
              <w:right w:val="single" w:sz="12" w:space="0" w:color="auto"/>
            </w:tcBorders>
            <w:vAlign w:val="center"/>
          </w:tcPr>
          <w:p w:rsidR="00385AF1" w:rsidRPr="00F3422B" w:rsidRDefault="00385AF1" w:rsidP="00A5208F">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85AF1" w:rsidRPr="00F3422B" w:rsidRDefault="00385AF1" w:rsidP="00A5208F">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85AF1" w:rsidRPr="00F3422B" w:rsidTr="00385AF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Pr>
                <w:rFonts w:ascii="Times New Roman" w:eastAsia="Times New Roman" w:hAnsi="Times New Roman"/>
                <w:b/>
                <w:sz w:val="20"/>
                <w:szCs w:val="20"/>
              </w:rPr>
              <w:t>X</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2</w:t>
            </w:r>
          </w:p>
        </w:tc>
        <w:tc>
          <w:tcPr>
            <w:tcW w:w="0" w:type="auto"/>
            <w:gridSpan w:val="2"/>
            <w:tcBorders>
              <w:top w:val="single" w:sz="4" w:space="0" w:color="auto"/>
              <w:left w:val="single" w:sz="4" w:space="0" w:color="auto"/>
              <w:bottom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2</w:t>
            </w:r>
          </w:p>
        </w:tc>
        <w:tc>
          <w:tcPr>
            <w:tcW w:w="2249" w:type="dxa"/>
            <w:tcBorders>
              <w:top w:val="single" w:sz="4" w:space="0" w:color="auto"/>
              <w:bottom w:val="single" w:sz="12" w:space="0" w:color="auto"/>
              <w:right w:val="single" w:sz="12" w:space="0" w:color="auto"/>
            </w:tcBorders>
            <w:shd w:val="clear" w:color="auto" w:fill="auto"/>
            <w:vAlign w:val="center"/>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85AF1" w:rsidRPr="00F3422B" w:rsidRDefault="008963A5" w:rsidP="00A5208F">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p>
          <w:p w:rsidR="00385AF1" w:rsidRPr="00F3422B" w:rsidRDefault="00385AF1" w:rsidP="00A5208F">
            <w:pPr>
              <w:spacing w:after="0" w:line="240" w:lineRule="auto"/>
              <w:rPr>
                <w:rFonts w:ascii="Times New Roman" w:eastAsia="Times New Roman" w:hAnsi="Times New Roman"/>
                <w:sz w:val="20"/>
                <w:szCs w:val="20"/>
                <w:vertAlign w:val="superscript"/>
              </w:rPr>
            </w:pPr>
            <w:r>
              <w:rPr>
                <w:rFonts w:ascii="Times New Roman" w:eastAsia="Times New Roman" w:hAnsi="Times New Roman"/>
                <w:b/>
                <w:sz w:val="20"/>
                <w:szCs w:val="20"/>
              </w:rPr>
              <w:t xml:space="preserve">                              X</w:t>
            </w:r>
          </w:p>
        </w:tc>
      </w:tr>
      <w:tr w:rsidR="00385AF1" w:rsidRPr="00F3422B" w:rsidTr="00A5208F">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85AF1" w:rsidRPr="00F3422B" w:rsidTr="00385AF1">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85AF1" w:rsidRPr="00F3422B" w:rsidRDefault="00385AF1" w:rsidP="00A5208F">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85AF1" w:rsidRPr="00F3422B" w:rsidRDefault="00385AF1" w:rsidP="00A5208F">
            <w:pPr>
              <w:spacing w:after="0" w:line="240" w:lineRule="auto"/>
              <w:jc w:val="center"/>
              <w:rPr>
                <w:rFonts w:ascii="Times New Roman" w:eastAsia="Times New Roman" w:hAnsi="Times New Roman"/>
                <w:sz w:val="20"/>
                <w:szCs w:val="20"/>
                <w:highlight w:val="yellow"/>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val="restart"/>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93"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41"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85AF1" w:rsidRPr="00F3422B" w:rsidTr="00385AF1">
        <w:tblPrEx>
          <w:tblBorders>
            <w:insideH w:val="single" w:sz="6" w:space="0" w:color="auto"/>
            <w:insideV w:val="single" w:sz="6" w:space="0" w:color="auto"/>
          </w:tblBorders>
        </w:tblPrEx>
        <w:trPr>
          <w:cantSplit/>
          <w:trHeight w:val="138"/>
        </w:trPr>
        <w:tc>
          <w:tcPr>
            <w:tcW w:w="2971" w:type="dxa"/>
            <w:gridSpan w:val="5"/>
            <w:vMerge w:val="restart"/>
            <w:vAlign w:val="center"/>
          </w:tcPr>
          <w:p w:rsidR="00385AF1" w:rsidRPr="00F3422B" w:rsidRDefault="00385AF1" w:rsidP="00A5208F">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371" w:type="dxa"/>
            <w:gridSpan w:val="2"/>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78"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93"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41"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85AF1" w:rsidRPr="00F3422B" w:rsidTr="00385AF1">
        <w:tblPrEx>
          <w:tblBorders>
            <w:insideH w:val="single" w:sz="6" w:space="0" w:color="auto"/>
            <w:insideV w:val="single" w:sz="6" w:space="0" w:color="auto"/>
          </w:tblBorders>
        </w:tblPrEx>
        <w:trPr>
          <w:cantSplit/>
          <w:trHeight w:val="32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3371" w:type="dxa"/>
            <w:gridSpan w:val="2"/>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978" w:type="dxa"/>
          </w:tcPr>
          <w:p w:rsidR="00385AF1" w:rsidRPr="00F3422B" w:rsidRDefault="00385AF1" w:rsidP="00A5208F">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both"/>
              <w:rPr>
                <w:rFonts w:ascii="Times New Roman" w:eastAsia="Times New Roman" w:hAnsi="Times New Roman"/>
                <w:sz w:val="20"/>
                <w:szCs w:val="20"/>
              </w:rPr>
            </w:pPr>
          </w:p>
        </w:tc>
      </w:tr>
      <w:tr w:rsidR="00385AF1" w:rsidRPr="00F3422B" w:rsidTr="00385AF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Temel </w:t>
            </w:r>
            <w:proofErr w:type="gramStart"/>
            <w:r w:rsidRPr="00F3422B">
              <w:rPr>
                <w:rFonts w:ascii="Times New Roman" w:eastAsia="Times New Roman" w:hAnsi="Times New Roman"/>
                <w:sz w:val="20"/>
                <w:szCs w:val="20"/>
              </w:rPr>
              <w:t>farmakodinamik,farmakokinetik</w:t>
            </w:r>
            <w:proofErr w:type="gramEnd"/>
            <w:r w:rsidRPr="00F3422B">
              <w:rPr>
                <w:rFonts w:ascii="Times New Roman" w:eastAsia="Times New Roman" w:hAnsi="Times New Roman"/>
                <w:sz w:val="20"/>
                <w:szCs w:val="20"/>
              </w:rPr>
              <w:t xml:space="preserve"> parametrelerin irdelenmesi, tedavi ilkeleri ve değerlendirme, rasyonel reçetelendirme, klinik uygulamalarında ve ilaç tedavilerinde kanun uygulamaları, kamusal ve sosyal tedavi yaklaşımları açısından klinik uygulamalar.</w:t>
            </w:r>
          </w:p>
        </w:tc>
      </w:tr>
      <w:tr w:rsidR="00385AF1" w:rsidRPr="00F3422B" w:rsidTr="00385AF1">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İlaç ve klinik uygulamalar arasında </w:t>
            </w:r>
            <w:proofErr w:type="gramStart"/>
            <w:r w:rsidRPr="00F3422B">
              <w:rPr>
                <w:rFonts w:ascii="Times New Roman" w:eastAsia="Times New Roman" w:hAnsi="Times New Roman"/>
                <w:sz w:val="20"/>
                <w:szCs w:val="20"/>
              </w:rPr>
              <w:t>optimal</w:t>
            </w:r>
            <w:proofErr w:type="gramEnd"/>
            <w:r w:rsidRPr="00F3422B">
              <w:rPr>
                <w:rFonts w:ascii="Times New Roman" w:eastAsia="Times New Roman" w:hAnsi="Times New Roman"/>
                <w:sz w:val="20"/>
                <w:szCs w:val="20"/>
              </w:rPr>
              <w:t xml:space="preserve"> koşulların sağlanması ilkelerinin teorik ve pratik açıdan kavranılması.</w:t>
            </w:r>
          </w:p>
        </w:tc>
      </w:tr>
      <w:tr w:rsidR="00385AF1" w:rsidRPr="00F3422B" w:rsidTr="00385AF1">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both"/>
              <w:rPr>
                <w:rFonts w:ascii="Times New Roman" w:eastAsia="Times New Roman" w:hAnsi="Times New Roman"/>
                <w:sz w:val="20"/>
                <w:szCs w:val="20"/>
              </w:rPr>
            </w:pPr>
          </w:p>
          <w:p w:rsidR="00385AF1" w:rsidRPr="00F3422B" w:rsidRDefault="00385AF1" w:rsidP="00A5208F">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Rasyonel, etkin ve güvenli ilaç tedavi ilkelerini </w:t>
            </w:r>
            <w:proofErr w:type="gramStart"/>
            <w:r w:rsidRPr="00F3422B">
              <w:rPr>
                <w:rFonts w:ascii="Times New Roman" w:eastAsia="Times New Roman" w:hAnsi="Times New Roman"/>
                <w:sz w:val="20"/>
                <w:szCs w:val="20"/>
              </w:rPr>
              <w:t>kazanmak.Güncel</w:t>
            </w:r>
            <w:proofErr w:type="gramEnd"/>
            <w:r w:rsidRPr="00F3422B">
              <w:rPr>
                <w:rFonts w:ascii="Times New Roman" w:eastAsia="Times New Roman" w:hAnsi="Times New Roman"/>
                <w:sz w:val="20"/>
                <w:szCs w:val="20"/>
              </w:rPr>
              <w:t xml:space="preserve"> tedavi yöntemlerini bilmek ve irdelemek.İlaç kullanımında olası yan etkiler, etik kurallar, yeni ilaç geliştirme basamakları, iyi klinik uygulama esasları ve genel değerlendirme parametrelerinin kullanımı ilkelerinin kazanılması.</w:t>
            </w:r>
          </w:p>
        </w:tc>
      </w:tr>
      <w:tr w:rsidR="00385AF1" w:rsidRPr="00F3422B" w:rsidTr="00385AF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Clinical pharmacology, D.R Laurence eight </w:t>
            </w:r>
            <w:proofErr w:type="gramStart"/>
            <w:r w:rsidRPr="00F3422B">
              <w:rPr>
                <w:rFonts w:ascii="Times New Roman" w:eastAsia="Times New Roman" w:hAnsi="Times New Roman"/>
                <w:sz w:val="20"/>
                <w:szCs w:val="20"/>
              </w:rPr>
              <w:t>edition,Churchill</w:t>
            </w:r>
            <w:proofErr w:type="gramEnd"/>
            <w:r w:rsidRPr="00F3422B">
              <w:rPr>
                <w:rFonts w:ascii="Times New Roman" w:eastAsia="Times New Roman" w:hAnsi="Times New Roman"/>
                <w:sz w:val="20"/>
                <w:szCs w:val="20"/>
              </w:rPr>
              <w:t xml:space="preserve"> Livingstone</w:t>
            </w:r>
          </w:p>
          <w:p w:rsidR="00385AF1" w:rsidRPr="00F3422B" w:rsidRDefault="00385AF1" w:rsidP="00A5208F">
            <w:pPr>
              <w:spacing w:after="0" w:line="240" w:lineRule="auto"/>
              <w:outlineLvl w:val="3"/>
              <w:rPr>
                <w:rFonts w:ascii="Times New Roman" w:eastAsia="Times New Roman" w:hAnsi="Times New Roman"/>
                <w:bCs/>
                <w:sz w:val="20"/>
                <w:szCs w:val="20"/>
              </w:rPr>
            </w:pPr>
            <w:r w:rsidRPr="00F3422B">
              <w:rPr>
                <w:rFonts w:ascii="Times New Roman" w:eastAsia="Times New Roman" w:hAnsi="Times New Roman"/>
                <w:bCs/>
                <w:sz w:val="20"/>
                <w:szCs w:val="20"/>
              </w:rPr>
              <w:t xml:space="preserve">Klinik Farmakolojinin esasları ve temel </w:t>
            </w:r>
            <w:proofErr w:type="gramStart"/>
            <w:r w:rsidRPr="00F3422B">
              <w:rPr>
                <w:rFonts w:ascii="Times New Roman" w:eastAsia="Times New Roman" w:hAnsi="Times New Roman"/>
                <w:bCs/>
                <w:sz w:val="20"/>
                <w:szCs w:val="20"/>
              </w:rPr>
              <w:t>düzenlemeler ,Prof.Dr</w:t>
            </w:r>
            <w:proofErr w:type="gramEnd"/>
            <w:r w:rsidRPr="00F3422B">
              <w:rPr>
                <w:rFonts w:ascii="Times New Roman" w:eastAsia="Times New Roman" w:hAnsi="Times New Roman"/>
                <w:bCs/>
                <w:sz w:val="20"/>
                <w:szCs w:val="20"/>
              </w:rPr>
              <w:t>.S Oğuz Kayaalp</w:t>
            </w:r>
          </w:p>
        </w:tc>
      </w:tr>
      <w:tr w:rsidR="00385AF1" w:rsidRPr="00F3422B" w:rsidTr="00385AF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Walley T,Clinical pharmacology and therapeutics in undergraduate medical education in the UK</w:t>
            </w:r>
          </w:p>
          <w:p w:rsidR="00385AF1" w:rsidRPr="00F3422B" w:rsidRDefault="00385AF1" w:rsidP="00A5208F">
            <w:pPr>
              <w:spacing w:after="0" w:line="240" w:lineRule="auto"/>
              <w:outlineLvl w:val="3"/>
              <w:rPr>
                <w:rFonts w:ascii="Times New Roman" w:eastAsia="Times New Roman" w:hAnsi="Times New Roman"/>
                <w:bCs/>
                <w:color w:val="000000"/>
                <w:sz w:val="20"/>
                <w:szCs w:val="20"/>
              </w:rPr>
            </w:pPr>
            <w:r w:rsidRPr="00F3422B">
              <w:rPr>
                <w:rFonts w:ascii="Times New Roman" w:eastAsia="Times New Roman" w:hAnsi="Times New Roman"/>
                <w:bCs/>
                <w:sz w:val="20"/>
                <w:szCs w:val="20"/>
              </w:rPr>
              <w:t>Dukes G Clinical pharmacology and primary health care in Europe.</w:t>
            </w:r>
          </w:p>
        </w:tc>
      </w:tr>
      <w:tr w:rsidR="00385AF1" w:rsidRPr="00F3422B" w:rsidTr="00385AF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85AF1" w:rsidRPr="00F3422B" w:rsidTr="00385AF1">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85AF1" w:rsidRPr="00F3422B" w:rsidTr="00385AF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kimyasal maddeden patenetli ürün oluşumuna kadar basamaklar)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Deney hayvanlarında preklinik çalışmalar.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Etik kavramlar ve yaklaşımlar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Rutin farmakolojik test ve </w:t>
            </w:r>
            <w:proofErr w:type="gramStart"/>
            <w:r w:rsidRPr="00F3422B">
              <w:rPr>
                <w:rFonts w:ascii="Times New Roman" w:eastAsia="Times New Roman" w:hAnsi="Times New Roman"/>
                <w:sz w:val="20"/>
                <w:szCs w:val="20"/>
              </w:rPr>
              <w:t>prosedürler</w:t>
            </w:r>
            <w:proofErr w:type="gramEnd"/>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Deney protokolleri ve klinik bağlantıları</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İnsan orjinli çalışmalarda etik</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Yeni ilaç ve klinik araştırmalar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Faz çalışmaları</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Arasınav</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Klinik uygulama esasları ve zorunluluklar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Klinik değerlendirme</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İstatistik </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Tedavi grupları ve denemeler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Çift kör –tek kör vs, teknikler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Meta analizler ve farmakoepidemiyoloji</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A5208F" w:rsidRDefault="00A5208F" w:rsidP="00385AF1">
      <w:pPr>
        <w:spacing w:after="0" w:line="240" w:lineRule="auto"/>
        <w:jc w:val="center"/>
        <w:rPr>
          <w:rFonts w:ascii="Times New Roman" w:eastAsia="Times New Roman" w:hAnsi="Times New Roman"/>
          <w:b/>
          <w:sz w:val="20"/>
          <w:szCs w:val="20"/>
        </w:rPr>
      </w:pPr>
    </w:p>
    <w:p w:rsidR="00A5208F" w:rsidRDefault="00A5208F" w:rsidP="00385AF1">
      <w:pPr>
        <w:spacing w:after="0" w:line="240" w:lineRule="auto"/>
        <w:jc w:val="center"/>
        <w:rPr>
          <w:rFonts w:ascii="Times New Roman" w:eastAsia="Times New Roman" w:hAnsi="Times New Roman"/>
          <w:b/>
          <w:sz w:val="20"/>
          <w:szCs w:val="20"/>
        </w:rPr>
      </w:pPr>
    </w:p>
    <w:p w:rsidR="00385AF1" w:rsidRDefault="00385AF1" w:rsidP="00385AF1">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A5208F" w:rsidRPr="00F3422B" w:rsidRDefault="00A5208F" w:rsidP="00385AF1">
      <w:pPr>
        <w:spacing w:after="0" w:line="240" w:lineRule="auto"/>
        <w:jc w:val="center"/>
        <w:rPr>
          <w:rFonts w:ascii="Times New Roman" w:eastAsia="Times New Roman" w:hAnsi="Times New Roman"/>
          <w:b/>
          <w:sz w:val="20"/>
          <w:szCs w:val="20"/>
        </w:rPr>
      </w:pPr>
    </w:p>
    <w:p w:rsidR="00385AF1" w:rsidRPr="00F3422B" w:rsidRDefault="00385AF1" w:rsidP="00385AF1">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5AF1" w:rsidRPr="00F3422B" w:rsidTr="00A5208F">
        <w:tc>
          <w:tcPr>
            <w:tcW w:w="603" w:type="dxa"/>
            <w:tcBorders>
              <w:top w:val="single" w:sz="12"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85AF1" w:rsidRPr="00F3422B" w:rsidRDefault="00385AF1" w:rsidP="00A5208F">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85AF1" w:rsidRPr="00F3422B" w:rsidRDefault="00385AF1" w:rsidP="00385AF1">
      <w:pPr>
        <w:tabs>
          <w:tab w:val="left" w:pos="7800"/>
        </w:tabs>
        <w:spacing w:after="0" w:line="240" w:lineRule="auto"/>
        <w:rPr>
          <w:rFonts w:ascii="Times New Roman" w:eastAsia="Times New Roman" w:hAnsi="Times New Roman"/>
          <w:sz w:val="20"/>
          <w:szCs w:val="20"/>
        </w:rPr>
      </w:pPr>
    </w:p>
    <w:p w:rsidR="00385AF1" w:rsidRPr="00F3422B" w:rsidRDefault="00385AF1" w:rsidP="00385AF1">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85AF1"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85AF1"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9E4BC3" w:rsidRPr="00F3422B" w:rsidRDefault="009E4BC3" w:rsidP="00A5208F">
            <w:pPr>
              <w:spacing w:after="0" w:line="240" w:lineRule="auto"/>
              <w:jc w:val="center"/>
              <w:rPr>
                <w:rFonts w:ascii="Times New Roman" w:eastAsia="Times New Roman" w:hAnsi="Times New Roman"/>
                <w:b/>
                <w:sz w:val="20"/>
                <w:szCs w:val="20"/>
              </w:rPr>
            </w:pPr>
          </w:p>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Doç. Dr. Mahmut ÖZDEMİR</w:t>
            </w:r>
          </w:p>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24.07.2013</w:t>
            </w:r>
          </w:p>
          <w:p w:rsidR="00385AF1" w:rsidRPr="00F3422B" w:rsidRDefault="00385AF1" w:rsidP="00A5208F">
            <w:pPr>
              <w:spacing w:after="0" w:line="240" w:lineRule="auto"/>
              <w:rPr>
                <w:rFonts w:ascii="Times New Roman" w:eastAsia="Times New Roman" w:hAnsi="Times New Roman"/>
                <w:sz w:val="20"/>
                <w:szCs w:val="20"/>
              </w:rPr>
            </w:pPr>
          </w:p>
          <w:p w:rsidR="00385AF1" w:rsidRPr="00F3422B" w:rsidRDefault="00385AF1" w:rsidP="00A5208F">
            <w:pPr>
              <w:spacing w:after="0" w:line="240" w:lineRule="auto"/>
              <w:rPr>
                <w:rFonts w:ascii="Times New Roman" w:eastAsia="Times New Roman" w:hAnsi="Times New Roman"/>
                <w:sz w:val="20"/>
                <w:szCs w:val="20"/>
              </w:rPr>
            </w:pPr>
          </w:p>
          <w:p w:rsidR="00385AF1" w:rsidRPr="00F3422B" w:rsidRDefault="00385AF1" w:rsidP="00A5208F">
            <w:pPr>
              <w:spacing w:after="0" w:line="240" w:lineRule="auto"/>
              <w:rPr>
                <w:rFonts w:ascii="Times New Roman" w:eastAsia="Times New Roman" w:hAnsi="Times New Roman"/>
                <w:sz w:val="20"/>
                <w:szCs w:val="20"/>
              </w:rPr>
            </w:pPr>
          </w:p>
        </w:tc>
      </w:tr>
    </w:tbl>
    <w:p w:rsidR="003E69D6" w:rsidRDefault="003E69D6" w:rsidP="003E69D6">
      <w:pPr>
        <w:tabs>
          <w:tab w:val="left" w:pos="1624"/>
        </w:tabs>
        <w:rPr>
          <w:rFonts w:ascii="Times New Roman" w:hAnsi="Times New Roman"/>
          <w:sz w:val="20"/>
          <w:szCs w:val="20"/>
        </w:rPr>
      </w:pPr>
    </w:p>
    <w:p w:rsidR="00A5208F" w:rsidRDefault="00A5208F" w:rsidP="003E69D6">
      <w:pPr>
        <w:tabs>
          <w:tab w:val="left" w:pos="1624"/>
        </w:tabs>
        <w:rPr>
          <w:rFonts w:ascii="Times New Roman" w:hAnsi="Times New Roman"/>
          <w:sz w:val="20"/>
          <w:szCs w:val="20"/>
        </w:rPr>
      </w:pPr>
    </w:p>
    <w:p w:rsidR="00A5208F" w:rsidRDefault="00A5208F" w:rsidP="003E69D6">
      <w:pPr>
        <w:tabs>
          <w:tab w:val="left" w:pos="1624"/>
        </w:tabs>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32" name="Resim 3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spacing w:after="0" w:line="240" w:lineRule="auto"/>
        <w:outlineLvl w:val="0"/>
        <w:rPr>
          <w:rFonts w:ascii="Times New Roman" w:hAnsi="Times New Roman"/>
          <w:sz w:val="20"/>
          <w:szCs w:val="20"/>
        </w:rPr>
      </w:pPr>
    </w:p>
    <w:p w:rsidR="00887045" w:rsidRPr="00F3422B" w:rsidRDefault="00887045" w:rsidP="003E69D6">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237"/>
        <w:gridCol w:w="2338"/>
        <w:gridCol w:w="620"/>
        <w:gridCol w:w="1045"/>
        <w:gridCol w:w="1060"/>
        <w:gridCol w:w="1806"/>
      </w:tblGrid>
      <w:tr w:rsidR="003E69D6" w:rsidRPr="00F3422B" w:rsidTr="00385AF1">
        <w:tc>
          <w:tcPr>
            <w:tcW w:w="178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575" w:type="dxa"/>
            <w:gridSpan w:val="2"/>
            <w:tcBorders>
              <w:left w:val="nil"/>
              <w:bottom w:val="single" w:sz="4" w:space="0" w:color="auto"/>
            </w:tcBorders>
          </w:tcPr>
          <w:p w:rsidR="003E69D6" w:rsidRPr="009E4BC3" w:rsidRDefault="003E69D6" w:rsidP="008963A5">
            <w:pPr>
              <w:spacing w:after="0" w:line="240" w:lineRule="auto"/>
              <w:jc w:val="center"/>
              <w:outlineLvl w:val="0"/>
              <w:rPr>
                <w:rFonts w:ascii="Times New Roman" w:eastAsia="Times New Roman" w:hAnsi="Times New Roman"/>
                <w:b/>
                <w:sz w:val="20"/>
                <w:szCs w:val="20"/>
              </w:rPr>
            </w:pPr>
            <w:bookmarkStart w:id="15" w:name="DERS521702206"/>
            <w:proofErr w:type="gramStart"/>
            <w:r w:rsidRPr="009E4BC3">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9E4BC3">
              <w:rPr>
                <w:rFonts w:ascii="Times New Roman" w:eastAsia="Times New Roman" w:hAnsi="Times New Roman"/>
                <w:b/>
                <w:sz w:val="20"/>
                <w:szCs w:val="20"/>
              </w:rPr>
              <w:t>206</w:t>
            </w:r>
            <w:bookmarkEnd w:id="15"/>
            <w:proofErr w:type="gramEnd"/>
          </w:p>
        </w:tc>
        <w:tc>
          <w:tcPr>
            <w:tcW w:w="4531"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385AF1" w:rsidRPr="00385AF1">
              <w:rPr>
                <w:rFonts w:ascii="Times New Roman" w:eastAsia="Times New Roman" w:hAnsi="Times New Roman"/>
                <w:sz w:val="20"/>
                <w:szCs w:val="20"/>
                <w:lang w:eastAsia="tr-TR"/>
              </w:rPr>
              <w:t>TIBBİ FARMAKOLOJİ</w:t>
            </w:r>
          </w:p>
        </w:tc>
      </w:tr>
      <w:tr w:rsidR="003E69D6" w:rsidRPr="00F3422B" w:rsidTr="00385AF1">
        <w:tc>
          <w:tcPr>
            <w:tcW w:w="178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575" w:type="dxa"/>
            <w:gridSpan w:val="2"/>
            <w:tcBorders>
              <w:left w:val="nil"/>
              <w:right w:val="nil"/>
            </w:tcBorders>
          </w:tcPr>
          <w:p w:rsidR="003E69D6" w:rsidRPr="00385AF1" w:rsidRDefault="00385AF1" w:rsidP="00946030">
            <w:pPr>
              <w:spacing w:after="0" w:line="240" w:lineRule="auto"/>
              <w:rPr>
                <w:rFonts w:ascii="Times New Roman" w:eastAsia="Times New Roman" w:hAnsi="Times New Roman"/>
                <w:sz w:val="20"/>
                <w:szCs w:val="20"/>
              </w:rPr>
            </w:pPr>
            <w:r w:rsidRPr="00385AF1">
              <w:rPr>
                <w:rFonts w:ascii="Times New Roman" w:eastAsia="Times New Roman" w:hAnsi="Times New Roman"/>
                <w:sz w:val="20"/>
                <w:szCs w:val="20"/>
              </w:rPr>
              <w:t>İLAÇ ETKİSİNİN İLKELERİ</w:t>
            </w:r>
          </w:p>
        </w:tc>
        <w:tc>
          <w:tcPr>
            <w:tcW w:w="4531"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385AF1">
        <w:trPr>
          <w:trHeight w:val="174"/>
        </w:trPr>
        <w:tc>
          <w:tcPr>
            <w:tcW w:w="302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9E4BC3" w:rsidRPr="00F3422B" w:rsidRDefault="009E4BC3" w:rsidP="00946030">
            <w:pPr>
              <w:spacing w:after="0" w:line="240" w:lineRule="auto"/>
              <w:jc w:val="center"/>
              <w:outlineLvl w:val="0"/>
              <w:rPr>
                <w:rFonts w:ascii="Times New Roman" w:eastAsia="Times New Roman" w:hAnsi="Times New Roman"/>
                <w:b/>
                <w:sz w:val="20"/>
                <w:szCs w:val="20"/>
              </w:rPr>
            </w:pPr>
          </w:p>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Prof. Dr. Fatma Sultan KILIÇ</w:t>
            </w:r>
          </w:p>
        </w:tc>
        <w:tc>
          <w:tcPr>
            <w:tcW w:w="2958"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11"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385AF1">
        <w:trPr>
          <w:trHeight w:val="172"/>
        </w:trPr>
        <w:tc>
          <w:tcPr>
            <w:tcW w:w="302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60"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385AF1">
        <w:tc>
          <w:tcPr>
            <w:tcW w:w="302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60" w:type="dxa"/>
          </w:tcPr>
          <w:p w:rsidR="003E69D6" w:rsidRPr="009E4BC3" w:rsidRDefault="00385AF1" w:rsidP="00946030">
            <w:pPr>
              <w:spacing w:after="0" w:line="240" w:lineRule="auto"/>
              <w:jc w:val="center"/>
              <w:outlineLvl w:val="0"/>
              <w:rPr>
                <w:rFonts w:ascii="Times New Roman" w:eastAsia="Times New Roman" w:hAnsi="Times New Roman"/>
                <w:b/>
                <w:sz w:val="20"/>
                <w:szCs w:val="20"/>
              </w:rPr>
            </w:pPr>
            <w:r w:rsidRPr="009E4BC3">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385AF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385AF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385AF1"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21"/>
        <w:gridCol w:w="1092"/>
        <w:gridCol w:w="913"/>
        <w:gridCol w:w="949"/>
        <w:gridCol w:w="1408"/>
      </w:tblGrid>
      <w:tr w:rsidR="003E69D6" w:rsidRPr="00F3422B" w:rsidTr="00EC5A2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335"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EC5A20">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447"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EC5A2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00385AF1">
              <w:rPr>
                <w:rFonts w:ascii="Times New Roman" w:eastAsia="Times New Roman" w:hAnsi="Times New Roman"/>
                <w:b/>
                <w:sz w:val="20"/>
                <w:szCs w:val="20"/>
              </w:rPr>
              <w:t>X</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F9171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r w:rsidR="00F91710" w:rsidRPr="00F3422B">
              <w:rPr>
                <w:rFonts w:ascii="Times New Roman" w:eastAsia="Times New Roman" w:hAnsi="Times New Roman"/>
                <w:sz w:val="20"/>
                <w:szCs w:val="20"/>
              </w:rPr>
              <w:t>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447"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385AF1">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9E4BC3" w:rsidP="009E4BC3">
            <w:pPr>
              <w:spacing w:after="0" w:line="240" w:lineRule="auto"/>
              <w:rPr>
                <w:rFonts w:ascii="Times New Roman" w:eastAsia="Times New Roman" w:hAnsi="Times New Roman"/>
                <w:sz w:val="20"/>
                <w:szCs w:val="20"/>
                <w:vertAlign w:val="superscript"/>
              </w:rPr>
            </w:pPr>
            <w:r>
              <w:rPr>
                <w:rFonts w:ascii="Times New Roman" w:eastAsia="Times New Roman" w:hAnsi="Times New Roman"/>
                <w:b/>
                <w:sz w:val="20"/>
                <w:szCs w:val="20"/>
              </w:rPr>
              <w:t xml:space="preserve">           </w:t>
            </w:r>
            <w:r w:rsidR="00FD229F">
              <w:rPr>
                <w:rFonts w:ascii="Times New Roman" w:eastAsia="Times New Roman" w:hAnsi="Times New Roman"/>
                <w:b/>
                <w:sz w:val="20"/>
                <w:szCs w:val="20"/>
              </w:rPr>
              <w:t>X</w:t>
            </w:r>
            <w:r>
              <w:rPr>
                <w:rFonts w:ascii="Times New Roman" w:eastAsia="Times New Roman" w:hAnsi="Times New Roman"/>
                <w:b/>
                <w:sz w:val="20"/>
                <w:szCs w:val="20"/>
              </w:rPr>
              <w:t xml:space="preserve">   </w:t>
            </w:r>
            <w:r w:rsidR="003E69D6" w:rsidRPr="00F3422B">
              <w:rPr>
                <w:rFonts w:ascii="Times New Roman" w:eastAsia="Times New Roman" w:hAnsi="Times New Roman"/>
                <w:b/>
                <w:sz w:val="20"/>
                <w:szCs w:val="20"/>
              </w:rPr>
              <w:t xml:space="preserve">                </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C5A20">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3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95"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EC5A20">
        <w:tblPrEx>
          <w:tblBorders>
            <w:insideH w:val="single" w:sz="6" w:space="0" w:color="auto"/>
            <w:insideV w:val="single" w:sz="6" w:space="0" w:color="auto"/>
          </w:tblBorders>
        </w:tblPrEx>
        <w:trPr>
          <w:cantSplit/>
          <w:trHeight w:val="138"/>
        </w:trPr>
        <w:tc>
          <w:tcPr>
            <w:tcW w:w="2972"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532"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22"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3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95"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EC5A20">
        <w:tblPrEx>
          <w:tblBorders>
            <w:insideH w:val="single" w:sz="6" w:space="0" w:color="auto"/>
            <w:insideV w:val="single" w:sz="6" w:space="0" w:color="auto"/>
          </w:tblBorders>
        </w:tblPrEx>
        <w:trPr>
          <w:cantSplit/>
          <w:trHeight w:val="32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532"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22"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C5A20">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İlaçlar farklı yollarla etkilerini gösterirler. Bu etkiler bir enzim aracılığı ile, membranlardaki nöromediatörlerle, transmembranal aktif transport </w:t>
            </w:r>
            <w:proofErr w:type="gramStart"/>
            <w:r w:rsidRPr="00F3422B">
              <w:rPr>
                <w:rFonts w:ascii="Times New Roman" w:eastAsia="Times New Roman" w:hAnsi="Times New Roman"/>
                <w:sz w:val="20"/>
                <w:szCs w:val="20"/>
              </w:rPr>
              <w:t>sistemleri,ilaç</w:t>
            </w:r>
            <w:proofErr w:type="gramEnd"/>
            <w:r w:rsidRPr="00F3422B">
              <w:rPr>
                <w:rFonts w:ascii="Times New Roman" w:eastAsia="Times New Roman" w:hAnsi="Times New Roman"/>
                <w:sz w:val="20"/>
                <w:szCs w:val="20"/>
              </w:rPr>
              <w:t xml:space="preserve"> antimetabolitleri,iyon kanalları, vücutta eksik olanı yerine koyma ve şelasyon oluşturarak etki yapmaları konusunda bilgilendirmek. </w:t>
            </w:r>
          </w:p>
        </w:tc>
      </w:tr>
      <w:tr w:rsidR="003E69D6" w:rsidRPr="00F3422B" w:rsidTr="00EC5A20">
        <w:trPr>
          <w:trHeight w:val="426"/>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etki mekanizmalarını anlatmak</w:t>
            </w:r>
          </w:p>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EC5A20">
        <w:trPr>
          <w:trHeight w:val="518"/>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etki mekanizmalarının sınıflandırılması</w:t>
            </w:r>
          </w:p>
        </w:tc>
      </w:tr>
      <w:tr w:rsidR="003E69D6" w:rsidRPr="00F3422B" w:rsidTr="00EC5A20">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EC5A20">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lastRenderedPageBreak/>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3. SÜZER, O. (2005); Farmakolojinin Temelleri..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GİLLMAN‘S  (2011).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EC5A20">
        <w:tblPrEx>
          <w:tblBorders>
            <w:insideH w:val="single" w:sz="6" w:space="0" w:color="auto"/>
            <w:insideV w:val="single" w:sz="6" w:space="0" w:color="auto"/>
          </w:tblBorders>
        </w:tblPrEx>
        <w:trPr>
          <w:trHeight w:val="434"/>
        </w:trPr>
        <w:tc>
          <w:tcPr>
            <w:tcW w:w="1481"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3"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C5A20">
        <w:tblPrEx>
          <w:tblBorders>
            <w:insideH w:val="single" w:sz="6" w:space="0" w:color="auto"/>
            <w:insideV w:val="single" w:sz="6" w:space="0" w:color="auto"/>
          </w:tblBorders>
        </w:tblPrEx>
        <w:trPr>
          <w:trHeight w:val="434"/>
        </w:trPr>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Nöromediatörlerin mekanizmayı etkilemesi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Nöromediatörlerin mekanizmayı etkilemesi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fiziksel ve kimyasal yapısına bağlı etkiler</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enzim inhibe veya aktive etmesiyle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İlaçın antimetabolit olmasıyla ilgili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r w:rsidRPr="00F3422B">
              <w:rPr>
                <w:rFonts w:ascii="Times New Roman" w:eastAsia="Times New Roman" w:hAnsi="Times New Roman"/>
                <w:bCs/>
                <w:sz w:val="20"/>
                <w:szCs w:val="20"/>
              </w:rPr>
              <w:t>Ara sınav</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r w:rsidRPr="00F3422B">
              <w:rPr>
                <w:rFonts w:ascii="Times New Roman" w:eastAsia="Times New Roman" w:hAnsi="Times New Roman"/>
                <w:bCs/>
                <w:sz w:val="20"/>
                <w:szCs w:val="20"/>
              </w:rPr>
              <w:t>İlacın transmembranal aktif transport sistemlerini inhibe veya aktive etmesiyle ilgili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eksitabl hücrelerde iyon kanallarını açıcı ve kapatıcı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vücutta eksik olan maddeyi yerine koyucu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vücutta inaktif duran maddeyi açığı çıkarıcı veya engelleyici etkisi,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şelasyon yaparak etkisi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Final sınav</w:t>
            </w:r>
          </w:p>
        </w:tc>
      </w:tr>
    </w:tbl>
    <w:p w:rsidR="009E4BC3" w:rsidRDefault="009E4BC3" w:rsidP="003E69D6">
      <w:pPr>
        <w:spacing w:after="0" w:line="240" w:lineRule="auto"/>
        <w:jc w:val="center"/>
        <w:rPr>
          <w:rFonts w:ascii="Times New Roman" w:eastAsia="Times New Roman" w:hAnsi="Times New Roman"/>
          <w:b/>
          <w:sz w:val="20"/>
          <w:szCs w:val="20"/>
        </w:rPr>
      </w:pPr>
    </w:p>
    <w:p w:rsidR="009E4BC3" w:rsidRDefault="009E4BC3"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9E4BC3" w:rsidRPr="00F3422B" w:rsidRDefault="009E4BC3"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3"/>
        <w:gridCol w:w="6131"/>
      </w:tblGrid>
      <w:tr w:rsidR="003E69D6" w:rsidRPr="00F3422B" w:rsidTr="002049CC">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9E4BC3" w:rsidRPr="00F3422B" w:rsidRDefault="009E4BC3" w:rsidP="00946030">
            <w:pPr>
              <w:spacing w:after="0" w:line="240" w:lineRule="auto"/>
              <w:jc w:val="center"/>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Prof. Dr. Fatma Sultan KILIÇ</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tabs>
          <w:tab w:val="left" w:pos="1624"/>
        </w:tabs>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33" name="Resim 3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Default="003E69D6" w:rsidP="00867FFE">
      <w:pPr>
        <w:spacing w:after="0" w:line="240" w:lineRule="auto"/>
        <w:outlineLvl w:val="0"/>
        <w:rPr>
          <w:rFonts w:ascii="Times New Roman" w:hAnsi="Times New Roman"/>
          <w:sz w:val="20"/>
          <w:szCs w:val="20"/>
        </w:rPr>
      </w:pPr>
    </w:p>
    <w:p w:rsidR="00867FFE" w:rsidRPr="00F3422B" w:rsidRDefault="00867FFE" w:rsidP="00867FFE">
      <w:pPr>
        <w:spacing w:after="0" w:line="240" w:lineRule="auto"/>
        <w:outlineLvl w:val="0"/>
        <w:rPr>
          <w:rFonts w:ascii="Times New Roman" w:eastAsia="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878" w:type="dxa"/>
            <w:gridSpan w:val="2"/>
            <w:tcBorders>
              <w:left w:val="nil"/>
              <w:bottom w:val="single" w:sz="4" w:space="0" w:color="auto"/>
            </w:tcBorders>
          </w:tcPr>
          <w:p w:rsidR="003E69D6" w:rsidRPr="009E4BC3" w:rsidRDefault="003E69D6" w:rsidP="008963A5">
            <w:pPr>
              <w:spacing w:after="0" w:line="240" w:lineRule="auto"/>
              <w:jc w:val="center"/>
              <w:outlineLvl w:val="0"/>
              <w:rPr>
                <w:rFonts w:ascii="Times New Roman" w:eastAsia="Times New Roman" w:hAnsi="Times New Roman"/>
                <w:b/>
                <w:sz w:val="20"/>
                <w:szCs w:val="20"/>
              </w:rPr>
            </w:pPr>
            <w:bookmarkStart w:id="16" w:name="DERS521702207"/>
            <w:proofErr w:type="gramStart"/>
            <w:r w:rsidRPr="009E4BC3">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9E4BC3">
              <w:rPr>
                <w:rFonts w:ascii="Times New Roman" w:eastAsia="Times New Roman" w:hAnsi="Times New Roman"/>
                <w:b/>
                <w:sz w:val="20"/>
                <w:szCs w:val="20"/>
              </w:rPr>
              <w:t>207</w:t>
            </w:r>
            <w:bookmarkEnd w:id="16"/>
            <w:proofErr w:type="gramEnd"/>
          </w:p>
        </w:tc>
        <w:tc>
          <w:tcPr>
            <w:tcW w:w="4076"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EC5A20" w:rsidRPr="00EC5A20">
              <w:rPr>
                <w:rFonts w:ascii="Times New Roman" w:eastAsia="Times New Roman" w:hAnsi="Times New Roman"/>
                <w:sz w:val="20"/>
                <w:szCs w:val="20"/>
                <w:lang w:eastAsia="tr-TR"/>
              </w:rPr>
              <w:t>TIBBİ FARMAKOLOJİ</w:t>
            </w:r>
          </w:p>
        </w:tc>
      </w:tr>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878" w:type="dxa"/>
            <w:gridSpan w:val="2"/>
            <w:tcBorders>
              <w:left w:val="nil"/>
              <w:right w:val="nil"/>
            </w:tcBorders>
          </w:tcPr>
          <w:p w:rsidR="003E69D6" w:rsidRPr="00F3422B" w:rsidRDefault="00EC5A20" w:rsidP="00867FFE">
            <w:pPr>
              <w:spacing w:after="0" w:line="240" w:lineRule="auto"/>
              <w:rPr>
                <w:rFonts w:ascii="Times New Roman" w:eastAsia="Times New Roman" w:hAnsi="Times New Roman"/>
                <w:sz w:val="20"/>
                <w:szCs w:val="20"/>
              </w:rPr>
            </w:pPr>
            <w:r w:rsidRPr="00EC5A20">
              <w:rPr>
                <w:rFonts w:ascii="Times New Roman" w:eastAsia="Times New Roman" w:hAnsi="Times New Roman"/>
                <w:sz w:val="20"/>
                <w:szCs w:val="20"/>
              </w:rPr>
              <w:t>TERAPÖTİK İLAÇ İZLEMİ</w:t>
            </w:r>
          </w:p>
        </w:tc>
        <w:tc>
          <w:tcPr>
            <w:tcW w:w="4076"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rPr>
          <w:trHeight w:val="174"/>
        </w:trPr>
        <w:tc>
          <w:tcPr>
            <w:tcW w:w="3241"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373"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946030">
        <w:trPr>
          <w:trHeight w:val="172"/>
        </w:trPr>
        <w:tc>
          <w:tcPr>
            <w:tcW w:w="3241"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8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20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946030">
        <w:tc>
          <w:tcPr>
            <w:tcW w:w="3241" w:type="dxa"/>
            <w:gridSpan w:val="2"/>
            <w:tcBorders>
              <w:top w:val="nil"/>
            </w:tcBorders>
          </w:tcPr>
          <w:p w:rsidR="003E69D6" w:rsidRPr="00F3422B" w:rsidRDefault="00EC5A20" w:rsidP="00946030">
            <w:pPr>
              <w:spacing w:after="0" w:line="240" w:lineRule="auto"/>
              <w:jc w:val="center"/>
              <w:outlineLvl w:val="0"/>
              <w:rPr>
                <w:rFonts w:ascii="Times New Roman" w:eastAsia="Times New Roman" w:hAnsi="Times New Roman"/>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tc>
        <w:tc>
          <w:tcPr>
            <w:tcW w:w="324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85" w:type="dxa"/>
          </w:tcPr>
          <w:p w:rsidR="003E69D6" w:rsidRPr="009E4BC3" w:rsidRDefault="00EC5A20" w:rsidP="00946030">
            <w:pPr>
              <w:spacing w:after="0" w:line="240" w:lineRule="auto"/>
              <w:jc w:val="center"/>
              <w:outlineLvl w:val="0"/>
              <w:rPr>
                <w:rFonts w:ascii="Times New Roman" w:eastAsia="Times New Roman" w:hAnsi="Times New Roman"/>
                <w:b/>
                <w:sz w:val="20"/>
                <w:szCs w:val="20"/>
              </w:rPr>
            </w:pPr>
            <w:r w:rsidRPr="009E4BC3">
              <w:rPr>
                <w:rFonts w:ascii="Times New Roman" w:eastAsia="Times New Roman" w:hAnsi="Times New Roman"/>
                <w:b/>
                <w:sz w:val="20"/>
                <w:szCs w:val="20"/>
              </w:rPr>
              <w:t>X</w:t>
            </w:r>
          </w:p>
        </w:tc>
        <w:tc>
          <w:tcPr>
            <w:tcW w:w="120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EC5A20"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643"/>
        <w:gridCol w:w="1027"/>
        <w:gridCol w:w="870"/>
        <w:gridCol w:w="912"/>
        <w:gridCol w:w="1431"/>
      </w:tblGrid>
      <w:tr w:rsidR="003E69D6" w:rsidRPr="00F3422B" w:rsidTr="00E8650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982"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E8650E">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094"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E8650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00EC5A20">
              <w:rPr>
                <w:rFonts w:ascii="Times New Roman" w:eastAsia="Times New Roman" w:hAnsi="Times New Roman"/>
                <w:b/>
                <w:sz w:val="20"/>
                <w:szCs w:val="20"/>
              </w:rPr>
              <w:t>X</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E167B3"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r w:rsidR="003E69D6" w:rsidRPr="00F3422B">
              <w:rPr>
                <w:rFonts w:ascii="Times New Roman" w:eastAsia="Times New Roman" w:hAnsi="Times New Roman"/>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2094"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EC5A20">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EC5A20">
              <w:rPr>
                <w:rFonts w:ascii="Times New Roman" w:eastAsia="Times New Roman" w:hAnsi="Times New Roman"/>
                <w:b/>
                <w:sz w:val="20"/>
                <w:szCs w:val="20"/>
              </w:rPr>
              <w:t xml:space="preserve">                   X</w:t>
            </w:r>
          </w:p>
        </w:tc>
      </w:tr>
      <w:tr w:rsidR="003E69D6" w:rsidRPr="00F3422B" w:rsidTr="00E8650E">
        <w:tblPrEx>
          <w:tblBorders>
            <w:insideH w:val="single" w:sz="6" w:space="0" w:color="auto"/>
            <w:insideV w:val="single" w:sz="6" w:space="0" w:color="auto"/>
          </w:tblBorders>
        </w:tblPrEx>
        <w:trPr>
          <w:trHeight w:val="340"/>
        </w:trPr>
        <w:tc>
          <w:tcPr>
            <w:tcW w:w="9288"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rPr>
          <w:trHeight w:val="324"/>
        </w:trPr>
        <w:tc>
          <w:tcPr>
            <w:tcW w:w="9288"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8650E">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98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1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E8650E">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123"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9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98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1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E8650E">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123"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94"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8650E">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hAnsi="Times New Roman"/>
                <w:sz w:val="20"/>
                <w:szCs w:val="20"/>
              </w:rPr>
              <w:t>Terapötik ilaç düzeyi izleminin (TİDİ) temel ilkeleri, amaçları ve önemi ile ilaçların analiz yöntemleri, teorik ve uygulamalı olarak işlenecektir.</w:t>
            </w:r>
          </w:p>
        </w:tc>
      </w:tr>
      <w:tr w:rsidR="003E69D6" w:rsidRPr="00F3422B" w:rsidTr="00E8650E">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Programın sonunda öğrenciler, terapötik ilaç düzeyi izleminin teorik altyapısı, amaçları ve ilkeleri konusunda bilgi sahibi olacaklardır.</w:t>
            </w:r>
          </w:p>
        </w:tc>
      </w:tr>
      <w:tr w:rsidR="003E69D6" w:rsidRPr="00F3422B" w:rsidTr="00E8650E">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E8650E">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outlineLvl w:val="3"/>
              <w:rPr>
                <w:rFonts w:ascii="Times New Roman" w:eastAsia="Times New Roman" w:hAnsi="Times New Roman"/>
                <w:bCs/>
                <w:sz w:val="20"/>
                <w:szCs w:val="20"/>
              </w:rPr>
            </w:pPr>
            <w:r w:rsidRPr="00F3422B">
              <w:rPr>
                <w:rFonts w:ascii="Times New Roman" w:eastAsia="Times New Roman" w:hAnsi="Times New Roman"/>
                <w:color w:val="000000"/>
                <w:spacing w:val="-7"/>
                <w:sz w:val="20"/>
                <w:szCs w:val="20"/>
                <w:lang w:val="de-DE"/>
              </w:rPr>
              <w:t>KAYAALP, S O. (2012); Akılcıl Tedavi Yönünden Tıbbi Farmakoloji</w:t>
            </w:r>
          </w:p>
        </w:tc>
      </w:tr>
      <w:tr w:rsidR="003E69D6" w:rsidRPr="00F3422B" w:rsidTr="00E8650E">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lastRenderedPageBreak/>
              <w:t>3. SÜZER, O. (2005); Farmakolojinin Temelleri..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GİLLMAN‘S  (2011).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spacing w:after="0" w:line="240" w:lineRule="auto"/>
              <w:outlineLvl w:val="3"/>
              <w:rPr>
                <w:rFonts w:ascii="Times New Roman" w:eastAsia="Times New Roman" w:hAnsi="Times New Roman"/>
                <w:bCs/>
                <w:color w:val="000000"/>
                <w:sz w:val="20"/>
                <w:szCs w:val="20"/>
              </w:rPr>
            </w:pPr>
          </w:p>
        </w:tc>
      </w:tr>
      <w:tr w:rsidR="003E69D6" w:rsidRPr="00F3422B" w:rsidTr="00E8650E">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7808"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8650E">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Terapötik ilaç düzeyi izlemini (TİDİ) tanımlanması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 neden gereklidir, rutinde izlenen ilaçların özellikleri ve örnekleri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tabs>
                <w:tab w:val="left" w:pos="980"/>
              </w:tabs>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 kavramları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Serumda ilaç düzeyi ölçümü için kullanılan yöntemleri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 uygulanışına ait FDA ve EMA kuralları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Yaygın olarak izlenen ilaçların </w:t>
            </w:r>
            <w:proofErr w:type="gramStart"/>
            <w:r w:rsidRPr="00F3422B">
              <w:rPr>
                <w:rFonts w:ascii="Times New Roman" w:eastAsia="Times New Roman" w:hAnsi="Times New Roman"/>
                <w:sz w:val="20"/>
                <w:szCs w:val="20"/>
              </w:rPr>
              <w:t>kriterleri</w:t>
            </w:r>
            <w:proofErr w:type="gramEnd"/>
            <w:r w:rsidRPr="00F3422B">
              <w:rPr>
                <w:rFonts w:ascii="Times New Roman" w:eastAsia="Times New Roman" w:hAnsi="Times New Roman"/>
                <w:sz w:val="20"/>
                <w:szCs w:val="20"/>
              </w:rPr>
              <w:t xml:space="preserve"> ve özellikleri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TİDİ’nin önemi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tabs>
                <w:tab w:val="left" w:pos="1040"/>
              </w:tabs>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Farmakokinetik parametreler ve TİDİ’de kullanımları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Örnekleri toplama, işleme ve TİDİ için saklarken dikkat edilmesi gereken noktalar</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TİDİ’de kullanılan yöntemler</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tabs>
                <w:tab w:val="left" w:pos="1360"/>
              </w:tabs>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 sonuçlarının yorumlanması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FİNAL SINAVI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bl>
    <w:p w:rsidR="009E4BC3" w:rsidRDefault="009E4BC3" w:rsidP="003E69D6">
      <w:pPr>
        <w:spacing w:after="0" w:line="240" w:lineRule="auto"/>
        <w:jc w:val="center"/>
        <w:rPr>
          <w:rFonts w:ascii="Times New Roman" w:eastAsia="Times New Roman" w:hAnsi="Times New Roman"/>
          <w:b/>
          <w:sz w:val="20"/>
          <w:szCs w:val="20"/>
        </w:rPr>
      </w:pPr>
    </w:p>
    <w:p w:rsidR="009E4BC3" w:rsidRDefault="009E4BC3" w:rsidP="003E69D6">
      <w:pPr>
        <w:spacing w:after="0" w:line="240" w:lineRule="auto"/>
        <w:jc w:val="center"/>
        <w:rPr>
          <w:rFonts w:ascii="Times New Roman" w:eastAsia="Times New Roman" w:hAnsi="Times New Roman"/>
          <w:b/>
          <w:sz w:val="20"/>
          <w:szCs w:val="20"/>
        </w:rPr>
      </w:pPr>
    </w:p>
    <w:p w:rsidR="009E4BC3" w:rsidRDefault="009E4BC3"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9E4BC3" w:rsidRPr="00F3422B" w:rsidRDefault="009E4BC3"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9E4BC3" w:rsidRPr="00F3422B" w:rsidRDefault="009E4BC3" w:rsidP="00946030">
            <w:pPr>
              <w:spacing w:after="0" w:line="240" w:lineRule="auto"/>
              <w:jc w:val="center"/>
              <w:rPr>
                <w:rFonts w:ascii="Times New Roman" w:eastAsia="Times New Roman" w:hAnsi="Times New Roman"/>
                <w:b/>
                <w:sz w:val="20"/>
                <w:szCs w:val="20"/>
              </w:rPr>
            </w:pPr>
          </w:p>
          <w:p w:rsidR="003E69D6" w:rsidRPr="00F3422B" w:rsidRDefault="00E8650E"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
                <w:sz w:val="20"/>
                <w:szCs w:val="20"/>
              </w:rPr>
              <w:t xml:space="preserve">                                                                                              Tarih: </w:t>
            </w:r>
            <w:r w:rsidR="00A5208F">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4762AD" w:rsidRPr="00F3422B" w:rsidRDefault="004762AD" w:rsidP="00457B5C">
      <w:pPr>
        <w:spacing w:after="0" w:line="240" w:lineRule="auto"/>
        <w:outlineLvl w:val="0"/>
        <w:rPr>
          <w:rFonts w:ascii="Times New Roman" w:hAnsi="Times New Roman"/>
          <w:b/>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34" name="Resim 3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457B5C" w:rsidRPr="00CF12A1" w:rsidRDefault="00457B5C" w:rsidP="003B7026">
      <w:pPr>
        <w:spacing w:after="0" w:line="240" w:lineRule="auto"/>
        <w:outlineLvl w:val="0"/>
        <w:rPr>
          <w:rFonts w:ascii="Times New Roman" w:eastAsia="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457B5C" w:rsidRPr="00A73E64" w:rsidTr="00A5208F">
        <w:tc>
          <w:tcPr>
            <w:tcW w:w="1900" w:type="dxa"/>
            <w:tcBorders>
              <w:right w:val="nil"/>
            </w:tcBorders>
          </w:tcPr>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KODU:</w:t>
            </w:r>
          </w:p>
        </w:tc>
        <w:tc>
          <w:tcPr>
            <w:tcW w:w="3878" w:type="dxa"/>
            <w:gridSpan w:val="2"/>
            <w:tcBorders>
              <w:left w:val="nil"/>
              <w:bottom w:val="single" w:sz="4" w:space="0" w:color="auto"/>
            </w:tcBorders>
          </w:tcPr>
          <w:p w:rsidR="00457B5C" w:rsidRPr="00457B5C" w:rsidRDefault="00457B5C" w:rsidP="008963A5">
            <w:pPr>
              <w:spacing w:after="0" w:line="240" w:lineRule="auto"/>
              <w:jc w:val="center"/>
              <w:outlineLvl w:val="0"/>
              <w:rPr>
                <w:rFonts w:ascii="Times New Roman" w:eastAsia="Times New Roman" w:hAnsi="Times New Roman"/>
                <w:b/>
                <w:sz w:val="20"/>
                <w:szCs w:val="20"/>
                <w:lang w:eastAsia="tr-TR"/>
              </w:rPr>
            </w:pPr>
            <w:bookmarkStart w:id="17" w:name="DERS521702208"/>
            <w:proofErr w:type="gramStart"/>
            <w:r w:rsidRPr="00457B5C">
              <w:rPr>
                <w:rFonts w:ascii="Times New Roman" w:eastAsia="Times New Roman" w:hAnsi="Times New Roman"/>
                <w:b/>
                <w:sz w:val="20"/>
                <w:szCs w:val="20"/>
                <w:lang w:eastAsia="tr-TR"/>
              </w:rPr>
              <w:t>52170</w:t>
            </w:r>
            <w:r w:rsidR="008963A5">
              <w:rPr>
                <w:rFonts w:ascii="Times New Roman" w:eastAsia="Times New Roman" w:hAnsi="Times New Roman"/>
                <w:b/>
                <w:sz w:val="20"/>
                <w:szCs w:val="20"/>
                <w:lang w:eastAsia="tr-TR"/>
              </w:rPr>
              <w:t>4</w:t>
            </w:r>
            <w:r w:rsidRPr="00457B5C">
              <w:rPr>
                <w:rFonts w:ascii="Times New Roman" w:eastAsia="Times New Roman" w:hAnsi="Times New Roman"/>
                <w:b/>
                <w:sz w:val="20"/>
                <w:szCs w:val="20"/>
                <w:lang w:eastAsia="tr-TR"/>
              </w:rPr>
              <w:t>208</w:t>
            </w:r>
            <w:bookmarkEnd w:id="17"/>
            <w:proofErr w:type="gramEnd"/>
          </w:p>
        </w:tc>
        <w:tc>
          <w:tcPr>
            <w:tcW w:w="4076" w:type="dxa"/>
            <w:gridSpan w:val="4"/>
          </w:tcPr>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ANABİLİM DALI: </w:t>
            </w:r>
            <w:r w:rsidRPr="0075617F">
              <w:rPr>
                <w:rFonts w:ascii="Times New Roman" w:eastAsia="Times New Roman" w:hAnsi="Times New Roman"/>
                <w:sz w:val="20"/>
                <w:szCs w:val="20"/>
                <w:lang w:eastAsia="tr-TR"/>
              </w:rPr>
              <w:t>TIBBİ FARMAKOLOJİ</w:t>
            </w:r>
            <w:r w:rsidRPr="00A73E64">
              <w:rPr>
                <w:rFonts w:ascii="Times New Roman" w:eastAsia="Times New Roman" w:hAnsi="Times New Roman"/>
                <w:b/>
                <w:sz w:val="20"/>
                <w:szCs w:val="20"/>
                <w:lang w:eastAsia="tr-TR"/>
              </w:rPr>
              <w:t xml:space="preserve"> </w:t>
            </w:r>
          </w:p>
        </w:tc>
      </w:tr>
      <w:tr w:rsidR="00457B5C" w:rsidRPr="00A73E64" w:rsidTr="00A5208F">
        <w:tc>
          <w:tcPr>
            <w:tcW w:w="1900" w:type="dxa"/>
            <w:tcBorders>
              <w:right w:val="nil"/>
            </w:tcBorders>
          </w:tcPr>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ADI:</w:t>
            </w:r>
          </w:p>
        </w:tc>
        <w:tc>
          <w:tcPr>
            <w:tcW w:w="3878" w:type="dxa"/>
            <w:gridSpan w:val="2"/>
            <w:tcBorders>
              <w:left w:val="nil"/>
              <w:right w:val="nil"/>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AKILCI İLAÇ KULLANIMI</w:t>
            </w:r>
          </w:p>
        </w:tc>
        <w:tc>
          <w:tcPr>
            <w:tcW w:w="4076" w:type="dxa"/>
            <w:gridSpan w:val="4"/>
            <w:tcBorders>
              <w:left w:val="nil"/>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r>
      <w:tr w:rsidR="00457B5C" w:rsidRPr="00A73E64" w:rsidTr="00A5208F">
        <w:trPr>
          <w:trHeight w:val="174"/>
        </w:trPr>
        <w:tc>
          <w:tcPr>
            <w:tcW w:w="3241" w:type="dxa"/>
            <w:gridSpan w:val="2"/>
            <w:vMerge w:val="restart"/>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 VEREN ÖĞRETİM</w:t>
            </w:r>
          </w:p>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ELEMANI</w:t>
            </w:r>
          </w:p>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p>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Prof.Dr. Kevser EROL</w:t>
            </w:r>
          </w:p>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Prof.Dr. Fatma Sultan KILIÇ</w:t>
            </w:r>
          </w:p>
        </w:tc>
        <w:tc>
          <w:tcPr>
            <w:tcW w:w="3240" w:type="dxa"/>
            <w:gridSpan w:val="2"/>
            <w:vMerge w:val="restart"/>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DİLİ</w:t>
            </w:r>
          </w:p>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Türkçe:  X</w:t>
            </w:r>
          </w:p>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İngilizce: </w:t>
            </w:r>
            <w:r w:rsidRPr="00A73E64">
              <w:rPr>
                <w:rFonts w:ascii="Times New Roman" w:eastAsia="Times New Roman" w:hAnsi="Times New Roman"/>
                <w:b/>
                <w:sz w:val="20"/>
                <w:szCs w:val="20"/>
                <w:lang w:eastAsia="tr-TR"/>
              </w:rPr>
              <w:t></w:t>
            </w:r>
          </w:p>
        </w:tc>
        <w:tc>
          <w:tcPr>
            <w:tcW w:w="3373" w:type="dxa"/>
            <w:gridSpan w:val="3"/>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Kategorisi</w:t>
            </w:r>
          </w:p>
        </w:tc>
      </w:tr>
      <w:tr w:rsidR="00457B5C" w:rsidRPr="00A73E64" w:rsidTr="00A5208F">
        <w:trPr>
          <w:trHeight w:val="172"/>
        </w:trPr>
        <w:tc>
          <w:tcPr>
            <w:tcW w:w="3241" w:type="dxa"/>
            <w:gridSpan w:val="2"/>
            <w:vMerge/>
            <w:tcBorders>
              <w:bottom w:val="nil"/>
            </w:tcBorders>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1083" w:type="dxa"/>
            <w:vAlign w:val="center"/>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Teknik</w:t>
            </w:r>
          </w:p>
        </w:tc>
        <w:tc>
          <w:tcPr>
            <w:tcW w:w="1085" w:type="dxa"/>
            <w:vAlign w:val="center"/>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Medikal</w:t>
            </w:r>
          </w:p>
        </w:tc>
        <w:tc>
          <w:tcPr>
            <w:tcW w:w="1205" w:type="dxa"/>
            <w:vAlign w:val="center"/>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Diğer(</w:t>
            </w:r>
            <w:proofErr w:type="gramStart"/>
            <w:r w:rsidRPr="00A73E64">
              <w:rPr>
                <w:rFonts w:ascii="Times New Roman" w:eastAsia="Times New Roman" w:hAnsi="Times New Roman"/>
                <w:sz w:val="20"/>
                <w:szCs w:val="20"/>
                <w:lang w:eastAsia="tr-TR"/>
              </w:rPr>
              <w:t>……</w:t>
            </w:r>
            <w:proofErr w:type="gramEnd"/>
            <w:r w:rsidRPr="00A73E64">
              <w:rPr>
                <w:rFonts w:ascii="Times New Roman" w:eastAsia="Times New Roman" w:hAnsi="Times New Roman"/>
                <w:sz w:val="20"/>
                <w:szCs w:val="20"/>
                <w:lang w:eastAsia="tr-TR"/>
              </w:rPr>
              <w:t>)</w:t>
            </w:r>
          </w:p>
        </w:tc>
      </w:tr>
      <w:tr w:rsidR="00457B5C" w:rsidRPr="00A73E64" w:rsidTr="00A5208F">
        <w:tc>
          <w:tcPr>
            <w:tcW w:w="3241" w:type="dxa"/>
            <w:gridSpan w:val="2"/>
            <w:tcBorders>
              <w:top w:val="nil"/>
            </w:tcBorders>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1083" w:type="dxa"/>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p>
        </w:tc>
        <w:tc>
          <w:tcPr>
            <w:tcW w:w="1085"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1205" w:type="dxa"/>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p>
        </w:tc>
      </w:tr>
    </w:tbl>
    <w:p w:rsidR="00457B5C" w:rsidRPr="00A73E64" w:rsidRDefault="00457B5C" w:rsidP="00457B5C">
      <w:pPr>
        <w:spacing w:after="0" w:line="240" w:lineRule="auto"/>
        <w:jc w:val="center"/>
        <w:outlineLvl w:val="0"/>
        <w:rPr>
          <w:rFonts w:ascii="Times New Roman" w:eastAsia="Times New Roman" w:hAnsi="Times New Roman"/>
          <w:b/>
          <w:sz w:val="20"/>
          <w:szCs w:val="20"/>
          <w:lang w:eastAsia="tr-TR"/>
        </w:rPr>
      </w:pPr>
    </w:p>
    <w:p w:rsidR="00457B5C" w:rsidRPr="00A73E64" w:rsidRDefault="00457B5C" w:rsidP="00457B5C">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57B5C" w:rsidRPr="00A73E64" w:rsidTr="00A5208F">
        <w:tc>
          <w:tcPr>
            <w:tcW w:w="2444"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BİLİMSEL HAZIRLIK</w:t>
            </w:r>
          </w:p>
        </w:tc>
        <w:tc>
          <w:tcPr>
            <w:tcW w:w="2444"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YÜKSEK LİSANS</w:t>
            </w:r>
          </w:p>
        </w:tc>
        <w:tc>
          <w:tcPr>
            <w:tcW w:w="2180"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DOKTORA</w:t>
            </w:r>
          </w:p>
        </w:tc>
        <w:tc>
          <w:tcPr>
            <w:tcW w:w="2710"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UZMANLIK ALAN DERSİ</w:t>
            </w:r>
          </w:p>
        </w:tc>
      </w:tr>
      <w:tr w:rsidR="00457B5C" w:rsidRPr="00A73E64" w:rsidTr="00A5208F">
        <w:tc>
          <w:tcPr>
            <w:tcW w:w="2444"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t>
            </w:r>
          </w:p>
        </w:tc>
        <w:tc>
          <w:tcPr>
            <w:tcW w:w="2444"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2180"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2710"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t>
            </w:r>
          </w:p>
        </w:tc>
      </w:tr>
    </w:tbl>
    <w:p w:rsidR="00457B5C" w:rsidRPr="00A73E64" w:rsidRDefault="00457B5C" w:rsidP="00457B5C">
      <w:pPr>
        <w:spacing w:after="0" w:line="240" w:lineRule="auto"/>
        <w:jc w:val="center"/>
        <w:outlineLvl w:val="0"/>
        <w:rPr>
          <w:rFonts w:ascii="Times New Roman" w:eastAsia="Times New Roman" w:hAnsi="Times New Roman"/>
          <w:b/>
          <w:sz w:val="20"/>
          <w:szCs w:val="20"/>
          <w:lang w:eastAsia="tr-TR"/>
        </w:rPr>
      </w:pPr>
    </w:p>
    <w:p w:rsidR="00457B5C" w:rsidRPr="00A73E64" w:rsidRDefault="00457B5C" w:rsidP="00457B5C">
      <w:pPr>
        <w:spacing w:after="0" w:line="240" w:lineRule="auto"/>
        <w:outlineLvl w:val="0"/>
        <w:rPr>
          <w:rFonts w:ascii="Times New Roman" w:eastAsia="Times New Roman" w:hAnsi="Times New Roman"/>
          <w:sz w:val="20"/>
          <w:szCs w:val="20"/>
          <w:lang w:eastAsia="tr-TR"/>
        </w:rPr>
      </w:pPr>
      <w:r w:rsidRPr="00A73E64">
        <w:rPr>
          <w:rFonts w:ascii="Times New Roman" w:eastAsia="Times New Roman" w:hAnsi="Times New Roman"/>
          <w:b/>
          <w:sz w:val="20"/>
          <w:szCs w:val="20"/>
          <w:lang w:eastAsia="tr-TR"/>
        </w:rPr>
        <w:t xml:space="preserve">                                                   </w:t>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52"/>
        <w:gridCol w:w="1356"/>
        <w:gridCol w:w="1160"/>
        <w:gridCol w:w="1162"/>
        <w:gridCol w:w="1453"/>
      </w:tblGrid>
      <w:tr w:rsidR="00457B5C" w:rsidRPr="00A73E64" w:rsidTr="00A5208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YARIYIL</w:t>
            </w:r>
          </w:p>
          <w:p w:rsidR="00457B5C" w:rsidRPr="00A73E64" w:rsidRDefault="00457B5C" w:rsidP="00A5208F">
            <w:pPr>
              <w:spacing w:after="0" w:line="240" w:lineRule="auto"/>
              <w:rPr>
                <w:rFonts w:ascii="Times New Roman" w:eastAsia="Times New Roman" w:hAnsi="Times New Roman"/>
                <w:sz w:val="20"/>
                <w:szCs w:val="20"/>
                <w:lang w:eastAsia="tr-TR"/>
              </w:rPr>
            </w:pPr>
          </w:p>
        </w:tc>
        <w:tc>
          <w:tcPr>
            <w:tcW w:w="3631" w:type="dxa"/>
            <w:gridSpan w:val="3"/>
            <w:tcBorders>
              <w:left w:val="single" w:sz="12" w:space="0" w:color="auto"/>
              <w:bottom w:val="single" w:sz="4"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DERSİN</w:t>
            </w:r>
          </w:p>
        </w:tc>
      </w:tr>
      <w:tr w:rsidR="00457B5C" w:rsidRPr="00A73E64" w:rsidTr="00A5208F">
        <w:trPr>
          <w:trHeight w:val="382"/>
        </w:trPr>
        <w:tc>
          <w:tcPr>
            <w:tcW w:w="0" w:type="auto"/>
            <w:vMerge/>
            <w:tcBorders>
              <w:top w:val="single" w:sz="4" w:space="0" w:color="auto"/>
              <w:left w:val="single" w:sz="12" w:space="0" w:color="auto"/>
              <w:bottom w:val="single" w:sz="4"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Uygulama</w:t>
            </w:r>
          </w:p>
        </w:tc>
        <w:tc>
          <w:tcPr>
            <w:tcW w:w="1743" w:type="dxa"/>
            <w:tcBorders>
              <w:top w:val="single" w:sz="4" w:space="0" w:color="auto"/>
              <w:bottom w:val="single" w:sz="4" w:space="0" w:color="auto"/>
              <w:right w:val="single" w:sz="12" w:space="0" w:color="auto"/>
            </w:tcBorders>
            <w:vAlign w:val="center"/>
          </w:tcPr>
          <w:p w:rsidR="00457B5C" w:rsidRPr="00A73E64" w:rsidRDefault="00457B5C" w:rsidP="00A5208F">
            <w:pPr>
              <w:spacing w:after="0" w:line="240" w:lineRule="auto"/>
              <w:ind w:left="-111" w:right="-108"/>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57B5C" w:rsidRPr="00A73E64" w:rsidRDefault="00457B5C" w:rsidP="00A5208F">
            <w:pPr>
              <w:spacing w:after="0" w:line="240" w:lineRule="auto"/>
              <w:ind w:left="-111" w:right="-108"/>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TÜRÜ</w:t>
            </w:r>
          </w:p>
        </w:tc>
      </w:tr>
      <w:tr w:rsidR="00457B5C" w:rsidRPr="00A73E64" w:rsidTr="00A5208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Bahar X</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Güz  </w:t>
            </w:r>
            <w:r w:rsidRPr="00A73E64">
              <w:rPr>
                <w:rFonts w:ascii="Times New Roman" w:eastAsia="Times New Roman" w:hAnsi="Times New Roman"/>
                <w:sz w:val="20"/>
                <w:szCs w:val="20"/>
                <w:lang w:eastAsia="tr-TR"/>
              </w:rPr>
              <w:t></w:t>
            </w:r>
          </w:p>
          <w:p w:rsidR="00457B5C" w:rsidRPr="00A73E64" w:rsidRDefault="00457B5C" w:rsidP="00A5208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12" w:space="0" w:color="auto"/>
              <w:bottom w:val="single" w:sz="12" w:space="0" w:color="auto"/>
              <w:right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0</w:t>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p>
        </w:tc>
        <w:tc>
          <w:tcPr>
            <w:tcW w:w="1743" w:type="dxa"/>
            <w:tcBorders>
              <w:top w:val="single" w:sz="4" w:space="0" w:color="auto"/>
              <w:bottom w:val="single" w:sz="12" w:space="0" w:color="auto"/>
              <w:right w:val="single" w:sz="12" w:space="0" w:color="auto"/>
            </w:tcBorders>
            <w:shd w:val="clear" w:color="auto" w:fill="auto"/>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57B5C" w:rsidRPr="00A73E64" w:rsidRDefault="008963A5" w:rsidP="00A5208F">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vertAlign w:val="superscript"/>
                <w:lang w:eastAsia="tr-TR"/>
              </w:rPr>
            </w:pPr>
            <w:proofErr w:type="gramStart"/>
            <w:r w:rsidRPr="00A73E64">
              <w:rPr>
                <w:rFonts w:ascii="Times New Roman" w:eastAsia="Times New Roman" w:hAnsi="Times New Roman"/>
                <w:sz w:val="20"/>
                <w:szCs w:val="20"/>
                <w:vertAlign w:val="superscript"/>
                <w:lang w:eastAsia="tr-TR"/>
              </w:rPr>
              <w:t>ZORUNLU           SEÇMELİ</w:t>
            </w:r>
            <w:proofErr w:type="gramEnd"/>
            <w:r w:rsidRPr="00A73E64">
              <w:rPr>
                <w:rFonts w:ascii="Times New Roman" w:eastAsia="Times New Roman" w:hAnsi="Times New Roman"/>
                <w:sz w:val="20"/>
                <w:szCs w:val="20"/>
                <w:vertAlign w:val="superscript"/>
                <w:lang w:eastAsia="tr-TR"/>
              </w:rPr>
              <w:t xml:space="preserve"> </w:t>
            </w:r>
          </w:p>
          <w:p w:rsidR="00457B5C" w:rsidRPr="00A73E64" w:rsidRDefault="00457B5C" w:rsidP="00A5208F">
            <w:pPr>
              <w:spacing w:after="0" w:line="240" w:lineRule="auto"/>
              <w:rPr>
                <w:rFonts w:ascii="Times New Roman" w:eastAsia="Times New Roman" w:hAnsi="Times New Roman"/>
                <w:sz w:val="20"/>
                <w:szCs w:val="20"/>
                <w:vertAlign w:val="superscript"/>
                <w:lang w:eastAsia="tr-TR"/>
              </w:rPr>
            </w:pPr>
            <w:r w:rsidRPr="00A73E64">
              <w:rPr>
                <w:rFonts w:ascii="Times New Roman" w:eastAsia="Times New Roman" w:hAnsi="Times New Roman"/>
                <w:b/>
                <w:sz w:val="20"/>
                <w:szCs w:val="20"/>
                <w:lang w:eastAsia="tr-TR"/>
              </w:rPr>
              <w:t xml:space="preserve">                             </w:t>
            </w:r>
            <w:r w:rsidR="000D6E08">
              <w:rPr>
                <w:rFonts w:ascii="Times New Roman" w:eastAsia="Times New Roman" w:hAnsi="Times New Roman"/>
                <w:b/>
                <w:sz w:val="20"/>
                <w:szCs w:val="20"/>
                <w:lang w:eastAsia="tr-TR"/>
              </w:rPr>
              <w:t xml:space="preserve">    </w:t>
            </w:r>
            <w:r w:rsidRPr="00A73E64">
              <w:rPr>
                <w:rFonts w:ascii="Times New Roman" w:eastAsia="Times New Roman" w:hAnsi="Times New Roman"/>
                <w:b/>
                <w:sz w:val="20"/>
                <w:szCs w:val="20"/>
                <w:lang w:eastAsia="tr-TR"/>
              </w:rPr>
              <w:t>X</w:t>
            </w:r>
          </w:p>
        </w:tc>
      </w:tr>
      <w:tr w:rsidR="00457B5C" w:rsidRPr="00A73E64" w:rsidTr="00A5208F">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DEĞERLENDİRME ÖLÇÜTLERİ</w:t>
            </w:r>
          </w:p>
        </w:tc>
      </w:tr>
      <w:tr w:rsidR="00457B5C" w:rsidRPr="00A73E64" w:rsidTr="00A5208F">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Yüzdesi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57B5C" w:rsidRPr="00A73E64" w:rsidRDefault="00457B5C" w:rsidP="00A5208F">
            <w:pPr>
              <w:spacing w:after="0" w:line="240" w:lineRule="auto"/>
              <w:jc w:val="center"/>
              <w:rPr>
                <w:rFonts w:ascii="Times New Roman" w:eastAsia="Times New Roman" w:hAnsi="Times New Roman"/>
                <w:sz w:val="20"/>
                <w:szCs w:val="20"/>
                <w:highlight w:val="yellow"/>
                <w:lang w:eastAsia="tr-TR"/>
              </w:rPr>
            </w:pPr>
            <w:r w:rsidRPr="00A73E64">
              <w:rPr>
                <w:rFonts w:ascii="Times New Roman" w:eastAsia="Times New Roman" w:hAnsi="Times New Roman"/>
                <w:sz w:val="20"/>
                <w:szCs w:val="20"/>
                <w:lang w:eastAsia="tr-TR"/>
              </w:rPr>
              <w:t xml:space="preserve"> 50</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57B5C" w:rsidRPr="00A73E64" w:rsidRDefault="00457B5C" w:rsidP="00A5208F">
            <w:pPr>
              <w:spacing w:after="0" w:line="240" w:lineRule="auto"/>
              <w:jc w:val="center"/>
              <w:rPr>
                <w:rFonts w:ascii="Times New Roman" w:eastAsia="Times New Roman" w:hAnsi="Times New Roman"/>
                <w:sz w:val="20"/>
                <w:szCs w:val="20"/>
                <w:highlight w:val="yellow"/>
                <w:lang w:eastAsia="tr-TR"/>
              </w:rPr>
            </w:pPr>
            <w:r w:rsidRPr="00A73E64">
              <w:rPr>
                <w:rFonts w:ascii="Times New Roman" w:eastAsia="Times New Roman" w:hAnsi="Times New Roman"/>
                <w:sz w:val="20"/>
                <w:szCs w:val="20"/>
                <w:lang w:eastAsia="tr-TR"/>
              </w:rPr>
              <w:t xml:space="preserve">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Diğer (</w:t>
            </w:r>
            <w:proofErr w:type="gramStart"/>
            <w:r w:rsidRPr="00A73E64">
              <w:rPr>
                <w:rFonts w:ascii="Times New Roman" w:eastAsia="Times New Roman" w:hAnsi="Times New Roman"/>
                <w:sz w:val="20"/>
                <w:szCs w:val="20"/>
                <w:lang w:eastAsia="tr-TR"/>
              </w:rPr>
              <w:t>………</w:t>
            </w:r>
            <w:proofErr w:type="gramEnd"/>
            <w:r w:rsidRPr="00A73E64">
              <w:rPr>
                <w:rFonts w:ascii="Times New Roman" w:eastAsia="Times New Roman" w:hAnsi="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val="restart"/>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YARIYIL SONU SINAVI</w:t>
            </w: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Kısa Sınav</w:t>
            </w:r>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Ödev</w:t>
            </w:r>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Proje</w:t>
            </w:r>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Sözlü Sınav</w:t>
            </w:r>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Diğer (…yazılı…)</w:t>
            </w:r>
          </w:p>
        </w:tc>
        <w:tc>
          <w:tcPr>
            <w:tcW w:w="1203"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1478"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50</w:t>
            </w:r>
          </w:p>
        </w:tc>
      </w:tr>
      <w:tr w:rsidR="00457B5C" w:rsidRPr="00A73E64" w:rsidTr="00A5208F">
        <w:tblPrEx>
          <w:tblBorders>
            <w:insideH w:val="single" w:sz="6" w:space="0" w:color="auto"/>
            <w:insideV w:val="single" w:sz="6" w:space="0" w:color="auto"/>
          </w:tblBorders>
        </w:tblPrEx>
        <w:trPr>
          <w:cantSplit/>
          <w:trHeight w:val="138"/>
        </w:trPr>
        <w:tc>
          <w:tcPr>
            <w:tcW w:w="2885" w:type="dxa"/>
            <w:gridSpan w:val="3"/>
            <w:vMerge w:val="restart"/>
            <w:vAlign w:val="center"/>
          </w:tcPr>
          <w:p w:rsidR="00457B5C" w:rsidRPr="00A73E64" w:rsidRDefault="00457B5C" w:rsidP="00A5208F">
            <w:pPr>
              <w:spacing w:after="0" w:line="240" w:lineRule="auto"/>
              <w:rPr>
                <w:rFonts w:ascii="Times New Roman" w:eastAsia="Times New Roman" w:hAnsi="Times New Roman"/>
                <w:b/>
                <w:sz w:val="20"/>
                <w:szCs w:val="20"/>
                <w:vertAlign w:val="superscript"/>
                <w:lang w:eastAsia="tr-TR"/>
              </w:rPr>
            </w:pPr>
            <w:r w:rsidRPr="00A73E64">
              <w:rPr>
                <w:rFonts w:ascii="Times New Roman" w:eastAsia="Times New Roman" w:hAnsi="Times New Roman"/>
                <w:b/>
                <w:sz w:val="20"/>
                <w:szCs w:val="20"/>
                <w:lang w:eastAsia="tr-TR"/>
              </w:rPr>
              <w:t>MAZERET SINAVI</w:t>
            </w:r>
          </w:p>
        </w:tc>
        <w:tc>
          <w:tcPr>
            <w:tcW w:w="3090" w:type="dxa"/>
            <w:gridSpan w:val="2"/>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Sözlü Sınav</w:t>
            </w:r>
          </w:p>
        </w:tc>
        <w:tc>
          <w:tcPr>
            <w:tcW w:w="1198"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Yazılı</w:t>
            </w:r>
          </w:p>
        </w:tc>
        <w:tc>
          <w:tcPr>
            <w:tcW w:w="1203"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Sözlü ve Yazılı</w:t>
            </w:r>
          </w:p>
        </w:tc>
        <w:tc>
          <w:tcPr>
            <w:tcW w:w="1478"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Çoktan Seçmeli</w:t>
            </w:r>
          </w:p>
        </w:tc>
      </w:tr>
      <w:tr w:rsidR="00457B5C" w:rsidRPr="00A73E64" w:rsidTr="00A5208F">
        <w:tblPrEx>
          <w:tblBorders>
            <w:insideH w:val="single" w:sz="6" w:space="0" w:color="auto"/>
            <w:insideV w:val="single" w:sz="6" w:space="0" w:color="auto"/>
          </w:tblBorders>
        </w:tblPrEx>
        <w:trPr>
          <w:cantSplit/>
          <w:trHeight w:val="32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3090" w:type="dxa"/>
            <w:gridSpan w:val="2"/>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19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roofErr w:type="gramStart"/>
            <w:r w:rsidRPr="00A73E64">
              <w:rPr>
                <w:rFonts w:ascii="Times New Roman" w:eastAsia="Times New Roman" w:hAnsi="Times New Roman"/>
                <w:b/>
                <w:sz w:val="20"/>
                <w:szCs w:val="20"/>
                <w:lang w:eastAsia="tr-TR"/>
              </w:rPr>
              <w:t>x</w:t>
            </w:r>
            <w:proofErr w:type="gramEnd"/>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457B5C" w:rsidRPr="00A73E64" w:rsidTr="00A5208F">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jc w:val="both"/>
              <w:rPr>
                <w:rFonts w:ascii="Times New Roman" w:eastAsia="Times New Roman" w:hAnsi="Times New Roman"/>
                <w:sz w:val="20"/>
                <w:szCs w:val="20"/>
                <w:lang w:eastAsia="tr-TR"/>
              </w:rPr>
            </w:pPr>
          </w:p>
          <w:p w:rsidR="00457B5C" w:rsidRPr="00A73E64" w:rsidRDefault="00457B5C" w:rsidP="00A5208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İlaç kullanımı son zamanlarda oldukça önemli olmuştur. Bireyler birbirlerinden duydukları ilaçları artık kolayca eczanelerden temin etmekte ve kullanmaktadır. Ayrıca ilaç kullanma ilkeleri açısından, özellikle uygun hastada, uygun ilacın doğru seçilmesi de gerekmektedir.  İlacın uygun dozda, </w:t>
            </w:r>
            <w:proofErr w:type="gramStart"/>
            <w:r w:rsidRPr="00A73E64">
              <w:rPr>
                <w:rFonts w:ascii="Times New Roman" w:eastAsia="Times New Roman" w:hAnsi="Times New Roman"/>
                <w:sz w:val="20"/>
                <w:szCs w:val="20"/>
                <w:lang w:eastAsia="tr-TR"/>
              </w:rPr>
              <w:t>uygun  zaman</w:t>
            </w:r>
            <w:proofErr w:type="gramEnd"/>
            <w:r w:rsidRPr="00A73E64">
              <w:rPr>
                <w:rFonts w:ascii="Times New Roman" w:eastAsia="Times New Roman" w:hAnsi="Times New Roman"/>
                <w:sz w:val="20"/>
                <w:szCs w:val="20"/>
                <w:lang w:eastAsia="tr-TR"/>
              </w:rPr>
              <w:t xml:space="preserve"> aralığında, uygun yolla, uygun sürede kullanımı da çok önemlidir. İlacın uygunluğu yanısıra maliyet, güvenlik ve ilaçların etki mekanizmalarıda vurgulanmalıdır. Bu konuda mutlaka farkındalık ve bilinç oluşturulması gereklidir.</w:t>
            </w:r>
          </w:p>
        </w:tc>
      </w:tr>
      <w:tr w:rsidR="00457B5C" w:rsidRPr="00A73E64" w:rsidTr="00A5208F">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ind w:left="-108"/>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 kullanımı sırasında dikkat edilmesi gerekli kuralları anlamalarını sağlamaktır.</w:t>
            </w:r>
          </w:p>
        </w:tc>
      </w:tr>
      <w:tr w:rsidR="00457B5C" w:rsidRPr="00A73E64" w:rsidTr="00A5208F">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ind w:left="-108"/>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roofErr w:type="gramStart"/>
            <w:r w:rsidRPr="00A73E64">
              <w:rPr>
                <w:rFonts w:ascii="Times New Roman" w:eastAsia="Times New Roman" w:hAnsi="Times New Roman"/>
                <w:sz w:val="20"/>
                <w:szCs w:val="20"/>
                <w:lang w:eastAsia="tr-TR"/>
              </w:rPr>
              <w:t>İlaçların etkililiği, güvenilirliği, uygunluğu ve maliyeti konularının önemini anlamalarını sağlamak.</w:t>
            </w:r>
            <w:proofErr w:type="gramEnd"/>
          </w:p>
        </w:tc>
      </w:tr>
      <w:tr w:rsidR="00457B5C" w:rsidRPr="00A73E64" w:rsidTr="00A5208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 KAYAALP, S O. (2012); Akılcıl Tedavi Yönünden Tıbbi Farmakoloji.</w:t>
            </w:r>
          </w:p>
        </w:tc>
      </w:tr>
      <w:tr w:rsidR="00457B5C" w:rsidRPr="00A73E64" w:rsidTr="00A5208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A73E64">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457B5C" w:rsidRPr="00A73E64" w:rsidRDefault="00457B5C" w:rsidP="00A5208F">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A73E64">
              <w:rPr>
                <w:rFonts w:ascii="Times New Roman" w:eastAsia="Times New Roman" w:hAnsi="Times New Roman"/>
                <w:color w:val="000000"/>
                <w:spacing w:val="-7"/>
                <w:sz w:val="20"/>
                <w:szCs w:val="20"/>
                <w:lang w:val="de-DE" w:eastAsia="tr-TR"/>
              </w:rPr>
              <w:t>2. SÜZER, O. (2005); Farmakolojinin Temelleri.. Nobel Tıp Kitapevleri.</w:t>
            </w:r>
          </w:p>
          <w:p w:rsidR="00457B5C" w:rsidRPr="00A73E64" w:rsidRDefault="00457B5C" w:rsidP="00A5208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A73E64">
              <w:rPr>
                <w:rFonts w:ascii="Times New Roman" w:eastAsia="Times New Roman" w:hAnsi="Times New Roman"/>
                <w:color w:val="000000"/>
                <w:spacing w:val="-7"/>
                <w:sz w:val="20"/>
                <w:szCs w:val="20"/>
                <w:lang w:val="de-DE" w:eastAsia="tr-TR"/>
              </w:rPr>
              <w:t>3. GOODMAN AND GİLLMAN‘S  (2011). The Pharmacological basis of Therapeutics. 12th edition</w:t>
            </w:r>
          </w:p>
          <w:p w:rsidR="00457B5C" w:rsidRPr="00A73E64" w:rsidRDefault="00457B5C" w:rsidP="00A5208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 Basic and Clinical Pharmacology: Bertram G. Katzung,</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 Pharmacology: H.P.Rang, M.M Dale, J.M.Ritter,</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 Lippincott’sPharmacology: Richard Harvey, Pamela Champe,</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7.Human Pharmacology, Molecular to Clinical: Brody, Larner, Mınneman.</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8. Hardman JG, Limbird LE, Gilman AG, The Pharmacological Basis of </w:t>
            </w:r>
            <w:proofErr w:type="gramStart"/>
            <w:r w:rsidRPr="00A73E64">
              <w:rPr>
                <w:rFonts w:ascii="Times New Roman" w:eastAsia="Times New Roman" w:hAnsi="Times New Roman"/>
                <w:sz w:val="20"/>
                <w:szCs w:val="20"/>
                <w:lang w:eastAsia="tr-TR"/>
              </w:rPr>
              <w:t>Therapeutics,McGraw</w:t>
            </w:r>
            <w:proofErr w:type="gramEnd"/>
            <w:r w:rsidRPr="00A73E64">
              <w:rPr>
                <w:rFonts w:ascii="Times New Roman" w:eastAsia="Times New Roman" w:hAnsi="Times New Roman"/>
                <w:sz w:val="20"/>
                <w:szCs w:val="20"/>
                <w:lang w:eastAsia="tr-TR"/>
              </w:rPr>
              <w:t>-Hill, New York</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9.Rang HP, Dale MM, Ritter JM, Pharmacology, Churchill Livingstone, Edinburgh, (3th ed.)1995.</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10. Lüllmann H, Mohr K, Ziegler A.Atlas de Poche de </w:t>
            </w:r>
            <w:proofErr w:type="gramStart"/>
            <w:r w:rsidRPr="00A73E64">
              <w:rPr>
                <w:rFonts w:ascii="Times New Roman" w:eastAsia="Times New Roman" w:hAnsi="Times New Roman"/>
                <w:sz w:val="20"/>
                <w:szCs w:val="20"/>
                <w:lang w:eastAsia="tr-TR"/>
              </w:rPr>
              <w:t>Pharmacologie ,Medecine</w:t>
            </w:r>
            <w:proofErr w:type="gramEnd"/>
            <w:r w:rsidRPr="00A73E64">
              <w:rPr>
                <w:rFonts w:ascii="Times New Roman" w:eastAsia="Times New Roman" w:hAnsi="Times New Roman"/>
                <w:sz w:val="20"/>
                <w:szCs w:val="20"/>
                <w:lang w:eastAsia="tr-TR"/>
              </w:rPr>
              <w:t>-Sciences Flammarion, Paris (2. baskı),1996</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11. Taner D. Fonksiyonel </w:t>
            </w:r>
            <w:proofErr w:type="gramStart"/>
            <w:r w:rsidRPr="00A73E64">
              <w:rPr>
                <w:rFonts w:ascii="Times New Roman" w:eastAsia="Times New Roman" w:hAnsi="Times New Roman"/>
                <w:sz w:val="20"/>
                <w:szCs w:val="20"/>
                <w:lang w:eastAsia="tr-TR"/>
              </w:rPr>
              <w:t>Nöroanatomi,METU</w:t>
            </w:r>
            <w:proofErr w:type="gramEnd"/>
            <w:r w:rsidRPr="00A73E64">
              <w:rPr>
                <w:rFonts w:ascii="Times New Roman" w:eastAsia="Times New Roman" w:hAnsi="Times New Roman"/>
                <w:sz w:val="20"/>
                <w:szCs w:val="20"/>
                <w:lang w:eastAsia="tr-TR"/>
              </w:rPr>
              <w:t xml:space="preserve"> press</w:t>
            </w:r>
          </w:p>
          <w:p w:rsidR="00457B5C" w:rsidRPr="00A73E64" w:rsidRDefault="00457B5C" w:rsidP="00A5208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p>
          <w:p w:rsidR="00457B5C" w:rsidRPr="00A73E64" w:rsidRDefault="00457B5C" w:rsidP="00A5208F">
            <w:pPr>
              <w:spacing w:after="0" w:line="240" w:lineRule="auto"/>
              <w:outlineLvl w:val="3"/>
              <w:rPr>
                <w:rFonts w:ascii="Times New Roman" w:eastAsia="Times New Roman" w:hAnsi="Times New Roman"/>
                <w:bCs/>
                <w:sz w:val="20"/>
                <w:szCs w:val="20"/>
                <w:lang w:eastAsia="tr-TR"/>
              </w:rPr>
            </w:pPr>
          </w:p>
        </w:tc>
      </w:tr>
      <w:tr w:rsidR="00457B5C" w:rsidRPr="00A73E64" w:rsidTr="00A5208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360" w:lineRule="auto"/>
              <w:jc w:val="both"/>
              <w:rPr>
                <w:rFonts w:ascii="Times New Roman" w:eastAsia="Times New Roman" w:hAnsi="Times New Roman"/>
                <w:color w:val="000000"/>
                <w:sz w:val="20"/>
                <w:szCs w:val="20"/>
                <w:lang w:eastAsia="tr-TR"/>
              </w:rPr>
            </w:pPr>
          </w:p>
        </w:tc>
      </w:tr>
    </w:tbl>
    <w:p w:rsidR="00457B5C" w:rsidRPr="00A73E64" w:rsidRDefault="00457B5C" w:rsidP="00457B5C">
      <w:pPr>
        <w:spacing w:after="0" w:line="240" w:lineRule="auto"/>
        <w:rPr>
          <w:rFonts w:ascii="Times New Roman" w:eastAsia="Times New Roman" w:hAnsi="Times New Roman"/>
          <w:sz w:val="20"/>
          <w:szCs w:val="20"/>
          <w:lang w:eastAsia="tr-TR"/>
        </w:rPr>
        <w:sectPr w:rsidR="00457B5C" w:rsidRPr="00A73E6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57B5C" w:rsidRPr="00A73E64" w:rsidTr="00A5208F">
        <w:trPr>
          <w:trHeight w:val="434"/>
        </w:trPr>
        <w:tc>
          <w:tcPr>
            <w:tcW w:w="1188" w:type="dxa"/>
            <w:tcBorders>
              <w:top w:val="single" w:sz="12" w:space="0" w:color="auto"/>
              <w:left w:val="single" w:sz="12" w:space="0" w:color="auto"/>
              <w:bottom w:val="single" w:sz="6" w:space="0" w:color="auto"/>
              <w:right w:val="single" w:sz="6" w:space="0" w:color="auto"/>
            </w:tcBorders>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DERSİN HAFTALIK PLANI</w:t>
            </w:r>
          </w:p>
        </w:tc>
      </w:tr>
      <w:tr w:rsidR="00457B5C" w:rsidRPr="00A73E64" w:rsidTr="00A5208F">
        <w:trPr>
          <w:trHeight w:val="434"/>
        </w:trPr>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HAFTA</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ind w:left="14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İŞLENEN KONULAR</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Giriş, </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Etkilerinin önemi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Etkilerinin önemi 2,</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güvenilirliğinin önemi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güvenilirliğinin önemi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r w:rsidRPr="00A73E64">
              <w:rPr>
                <w:rFonts w:ascii="Times New Roman" w:eastAsia="Times New Roman" w:hAnsi="Times New Roman"/>
                <w:sz w:val="20"/>
                <w:szCs w:val="20"/>
                <w:lang w:eastAsia="tr-TR"/>
              </w:rPr>
              <w:t xml:space="preserve">İlaçların </w:t>
            </w:r>
            <w:proofErr w:type="gramStart"/>
            <w:r w:rsidRPr="00A73E64">
              <w:rPr>
                <w:rFonts w:ascii="Times New Roman" w:eastAsia="Times New Roman" w:hAnsi="Times New Roman"/>
                <w:sz w:val="20"/>
                <w:szCs w:val="20"/>
                <w:lang w:eastAsia="tr-TR"/>
              </w:rPr>
              <w:t>Uygunluğunu  önemi</w:t>
            </w:r>
            <w:proofErr w:type="gramEnd"/>
            <w:r w:rsidRPr="00A73E64">
              <w:rPr>
                <w:rFonts w:ascii="Times New Roman" w:eastAsia="Times New Roman" w:hAnsi="Times New Roman"/>
                <w:sz w:val="20"/>
                <w:szCs w:val="20"/>
                <w:lang w:eastAsia="tr-TR"/>
              </w:rPr>
              <w:t xml:space="preserve">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İlaçların </w:t>
            </w:r>
            <w:proofErr w:type="gramStart"/>
            <w:r w:rsidRPr="00A73E64">
              <w:rPr>
                <w:rFonts w:ascii="Times New Roman" w:eastAsia="Times New Roman" w:hAnsi="Times New Roman"/>
                <w:sz w:val="20"/>
                <w:szCs w:val="20"/>
                <w:lang w:eastAsia="tr-TR"/>
              </w:rPr>
              <w:t>Uygunluğunu  önemi</w:t>
            </w:r>
            <w:proofErr w:type="gramEnd"/>
            <w:r w:rsidRPr="00A73E64">
              <w:rPr>
                <w:rFonts w:ascii="Times New Roman" w:eastAsia="Times New Roman" w:hAnsi="Times New Roman"/>
                <w:sz w:val="20"/>
                <w:szCs w:val="20"/>
                <w:lang w:eastAsia="tr-TR"/>
              </w:rPr>
              <w:t xml:space="preserve"> 2,</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keepNext/>
              <w:spacing w:after="0" w:line="240" w:lineRule="auto"/>
              <w:outlineLvl w:val="0"/>
              <w:rPr>
                <w:rFonts w:ascii="Times New Roman" w:eastAsia="Times New Roman" w:hAnsi="Times New Roman"/>
                <w:b/>
                <w:bCs/>
                <w:sz w:val="20"/>
                <w:szCs w:val="20"/>
                <w:lang w:eastAsia="tr-TR"/>
              </w:rPr>
            </w:pPr>
            <w:r w:rsidRPr="00A73E64">
              <w:rPr>
                <w:rFonts w:ascii="Times New Roman" w:eastAsia="Times New Roman" w:hAnsi="Times New Roman"/>
                <w:b/>
                <w:bCs/>
                <w:sz w:val="20"/>
                <w:szCs w:val="20"/>
                <w:lang w:eastAsia="tr-TR"/>
              </w:rPr>
              <w:t>Arasınav</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maliyetinin önemi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maliyetinin önemi 2,</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r w:rsidRPr="00A73E64">
              <w:rPr>
                <w:rFonts w:ascii="Times New Roman" w:eastAsia="Times New Roman" w:hAnsi="Times New Roman"/>
                <w:bCs/>
                <w:sz w:val="20"/>
                <w:szCs w:val="20"/>
                <w:lang w:eastAsia="tr-TR"/>
              </w:rPr>
              <w:t>İlaçların kullanımı ile ilgili ilkeler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bCs/>
                <w:sz w:val="20"/>
                <w:szCs w:val="20"/>
                <w:lang w:eastAsia="tr-TR"/>
              </w:rPr>
              <w:t>İlaçların kullanımı ile ilgili ilkeler 2,</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farmasötik şekillerinin tedavide önemi</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 ilaç etkileşmesinin önemi,</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İlaç-besin etkileşmesinin önemi,</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keepNext/>
              <w:spacing w:after="0" w:line="240" w:lineRule="auto"/>
              <w:outlineLvl w:val="0"/>
              <w:rPr>
                <w:rFonts w:ascii="Times New Roman" w:eastAsia="Times New Roman" w:hAnsi="Times New Roman"/>
                <w:b/>
                <w:bCs/>
                <w:sz w:val="20"/>
                <w:szCs w:val="20"/>
                <w:lang w:eastAsia="tr-TR"/>
              </w:rPr>
            </w:pPr>
            <w:r w:rsidRPr="00A73E64">
              <w:rPr>
                <w:rFonts w:ascii="Times New Roman" w:eastAsia="Times New Roman" w:hAnsi="Times New Roman"/>
                <w:b/>
                <w:bCs/>
                <w:sz w:val="20"/>
                <w:szCs w:val="20"/>
                <w:lang w:eastAsia="tr-TR"/>
              </w:rPr>
              <w:t>Yarıyıl sonu sınavı</w:t>
            </w:r>
          </w:p>
        </w:tc>
      </w:tr>
    </w:tbl>
    <w:p w:rsidR="003B7026" w:rsidRDefault="003B7026" w:rsidP="00457B5C">
      <w:pPr>
        <w:spacing w:after="0" w:line="240" w:lineRule="auto"/>
        <w:jc w:val="center"/>
        <w:rPr>
          <w:rFonts w:ascii="Times New Roman" w:eastAsia="Times New Roman" w:hAnsi="Times New Roman"/>
          <w:b/>
          <w:sz w:val="20"/>
          <w:szCs w:val="20"/>
          <w:lang w:eastAsia="tr-TR"/>
        </w:rPr>
      </w:pPr>
    </w:p>
    <w:p w:rsidR="003B7026" w:rsidRDefault="003B7026" w:rsidP="00457B5C">
      <w:pPr>
        <w:spacing w:after="0" w:line="240" w:lineRule="auto"/>
        <w:jc w:val="center"/>
        <w:rPr>
          <w:rFonts w:ascii="Times New Roman" w:eastAsia="Times New Roman" w:hAnsi="Times New Roman"/>
          <w:b/>
          <w:sz w:val="20"/>
          <w:szCs w:val="20"/>
          <w:lang w:eastAsia="tr-TR"/>
        </w:rPr>
      </w:pPr>
    </w:p>
    <w:p w:rsidR="00457B5C" w:rsidRDefault="00457B5C" w:rsidP="00457B5C">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PROGRAM ÇIKTISI</w:t>
      </w:r>
    </w:p>
    <w:p w:rsidR="003B7026" w:rsidRPr="00A73E64" w:rsidRDefault="003B7026" w:rsidP="00457B5C">
      <w:pPr>
        <w:spacing w:after="0" w:line="240" w:lineRule="auto"/>
        <w:jc w:val="center"/>
        <w:rPr>
          <w:rFonts w:ascii="Times New Roman" w:eastAsia="Times New Roman" w:hAnsi="Times New Roman"/>
          <w:b/>
          <w:sz w:val="20"/>
          <w:szCs w:val="20"/>
          <w:lang w:eastAsia="tr-TR"/>
        </w:rPr>
      </w:pPr>
    </w:p>
    <w:p w:rsidR="00457B5C" w:rsidRPr="00A73E64" w:rsidRDefault="00457B5C" w:rsidP="00457B5C">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57B5C" w:rsidRPr="00A73E64" w:rsidTr="00A5208F">
        <w:tc>
          <w:tcPr>
            <w:tcW w:w="603" w:type="dxa"/>
            <w:tcBorders>
              <w:top w:val="single" w:sz="12"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3</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Sağlık Bilimlerine İlişkin Bilgi Toplama ve Edindiği Bilgileri </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Deney Tasarlama, Yapma, Verileri Analiz Edebilme ve </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Deneysel Araç ve Gereç Tanıma ve </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Yapılan deneysel çalışmaların Ulusal ve Uluslar Arası</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bl>
    <w:p w:rsidR="00457B5C" w:rsidRPr="00A73E64" w:rsidRDefault="00457B5C" w:rsidP="00457B5C">
      <w:pPr>
        <w:tabs>
          <w:tab w:val="left" w:pos="7800"/>
        </w:tabs>
        <w:spacing w:after="0" w:line="240" w:lineRule="auto"/>
        <w:rPr>
          <w:rFonts w:ascii="Times New Roman" w:eastAsia="Times New Roman" w:hAnsi="Times New Roman"/>
          <w:sz w:val="20"/>
          <w:szCs w:val="20"/>
          <w:lang w:eastAsia="tr-TR"/>
        </w:rPr>
      </w:pPr>
    </w:p>
    <w:p w:rsidR="00457B5C" w:rsidRPr="00A73E64" w:rsidRDefault="00457B5C" w:rsidP="00457B5C">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57B5C" w:rsidRPr="00A73E64" w:rsidTr="004A4C56">
        <w:trPr>
          <w:trHeight w:val="518"/>
        </w:trPr>
        <w:tc>
          <w:tcPr>
            <w:tcW w:w="1889" w:type="pct"/>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Öğretim Üyesi</w:t>
            </w:r>
          </w:p>
          <w:p w:rsidR="00457B5C" w:rsidRPr="00A73E64" w:rsidRDefault="00457B5C" w:rsidP="00A5208F">
            <w:pPr>
              <w:spacing w:after="0" w:line="240" w:lineRule="auto"/>
              <w:jc w:val="center"/>
              <w:rPr>
                <w:rFonts w:ascii="Times New Roman" w:eastAsia="Times New Roman" w:hAnsi="Times New Roman"/>
                <w:sz w:val="20"/>
                <w:szCs w:val="20"/>
                <w:lang w:eastAsia="tr-TR"/>
              </w:rPr>
            </w:pPr>
            <w:proofErr w:type="gramStart"/>
            <w:r w:rsidRPr="00A73E64">
              <w:rPr>
                <w:rFonts w:ascii="Times New Roman" w:eastAsia="Times New Roman" w:hAnsi="Times New Roman"/>
                <w:sz w:val="20"/>
                <w:szCs w:val="20"/>
                <w:lang w:eastAsia="tr-TR"/>
              </w:rPr>
              <w:t>Prof.Dr.Kevser</w:t>
            </w:r>
            <w:proofErr w:type="gramEnd"/>
            <w:r w:rsidRPr="00A73E64">
              <w:rPr>
                <w:rFonts w:ascii="Times New Roman" w:eastAsia="Times New Roman" w:hAnsi="Times New Roman"/>
                <w:sz w:val="20"/>
                <w:szCs w:val="20"/>
                <w:lang w:eastAsia="tr-TR"/>
              </w:rPr>
              <w:t xml:space="preserve"> EROL</w:t>
            </w:r>
          </w:p>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sz w:val="20"/>
                <w:szCs w:val="20"/>
                <w:lang w:eastAsia="tr-TR"/>
              </w:rPr>
              <w:t>Prof.Dr. Fatma Sultan KILIÇ</w:t>
            </w:r>
          </w:p>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Tarih:30-3-2015</w:t>
            </w:r>
          </w:p>
          <w:p w:rsidR="00457B5C" w:rsidRPr="00A73E64" w:rsidRDefault="00457B5C" w:rsidP="00A5208F">
            <w:pPr>
              <w:spacing w:after="0" w:line="240" w:lineRule="auto"/>
              <w:rPr>
                <w:rFonts w:ascii="Times New Roman" w:eastAsia="Times New Roman" w:hAnsi="Times New Roman"/>
                <w:sz w:val="20"/>
                <w:szCs w:val="20"/>
                <w:lang w:eastAsia="tr-TR"/>
              </w:rPr>
            </w:pPr>
          </w:p>
          <w:p w:rsidR="00457B5C" w:rsidRPr="00A73E64" w:rsidRDefault="00457B5C" w:rsidP="00A5208F">
            <w:pPr>
              <w:spacing w:after="0" w:line="240" w:lineRule="auto"/>
              <w:rPr>
                <w:rFonts w:ascii="Times New Roman" w:eastAsia="Times New Roman" w:hAnsi="Times New Roman"/>
                <w:sz w:val="20"/>
                <w:szCs w:val="20"/>
                <w:lang w:eastAsia="tr-TR"/>
              </w:rPr>
            </w:pPr>
          </w:p>
          <w:p w:rsidR="00457B5C" w:rsidRPr="00A73E64" w:rsidRDefault="00457B5C" w:rsidP="00A5208F">
            <w:pPr>
              <w:spacing w:after="0" w:line="240" w:lineRule="auto"/>
              <w:rPr>
                <w:rFonts w:ascii="Times New Roman" w:eastAsia="Times New Roman" w:hAnsi="Times New Roman"/>
                <w:sz w:val="20"/>
                <w:szCs w:val="20"/>
                <w:lang w:eastAsia="tr-TR"/>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D349C9">
      <w:pPr>
        <w:spacing w:after="0" w:line="240" w:lineRule="auto"/>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Default="003E69D6"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35" name="Resim 3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p>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5"/>
        <w:gridCol w:w="2539"/>
        <w:gridCol w:w="704"/>
        <w:gridCol w:w="1082"/>
        <w:gridCol w:w="1085"/>
        <w:gridCol w:w="1205"/>
      </w:tblGrid>
      <w:tr w:rsidR="006F22A0" w:rsidRPr="00D60991" w:rsidTr="00D02F07">
        <w:tc>
          <w:tcPr>
            <w:tcW w:w="1900" w:type="dxa"/>
            <w:tcBorders>
              <w:top w:val="single" w:sz="4" w:space="0" w:color="auto"/>
              <w:left w:val="single" w:sz="4" w:space="0" w:color="auto"/>
              <w:bottom w:val="single" w:sz="4" w:space="0" w:color="auto"/>
              <w:right w:val="nil"/>
            </w:tcBorders>
            <w:hideMark/>
          </w:tcPr>
          <w:p w:rsidR="006F22A0" w:rsidRPr="00D60991" w:rsidRDefault="006F22A0" w:rsidP="00D02F07">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KODU:</w:t>
            </w:r>
          </w:p>
        </w:tc>
        <w:tc>
          <w:tcPr>
            <w:tcW w:w="3878" w:type="dxa"/>
            <w:gridSpan w:val="2"/>
            <w:tcBorders>
              <w:top w:val="single" w:sz="4" w:space="0" w:color="auto"/>
              <w:left w:val="nil"/>
              <w:bottom w:val="single" w:sz="4" w:space="0" w:color="auto"/>
              <w:right w:val="single" w:sz="4" w:space="0" w:color="auto"/>
            </w:tcBorders>
          </w:tcPr>
          <w:p w:rsidR="006F22A0" w:rsidRPr="00D60991" w:rsidRDefault="006F22A0" w:rsidP="008963A5">
            <w:pPr>
              <w:spacing w:after="0" w:line="240" w:lineRule="auto"/>
              <w:jc w:val="center"/>
              <w:outlineLvl w:val="0"/>
              <w:rPr>
                <w:rFonts w:ascii="Times New Roman" w:eastAsia="Times New Roman" w:hAnsi="Times New Roman"/>
                <w:b/>
                <w:sz w:val="20"/>
                <w:szCs w:val="20"/>
                <w:lang w:eastAsia="tr-TR"/>
              </w:rPr>
            </w:pPr>
            <w:bookmarkStart w:id="18" w:name="DERS521702209"/>
            <w:proofErr w:type="gramStart"/>
            <w:r>
              <w:rPr>
                <w:rFonts w:ascii="Times New Roman" w:eastAsia="Times New Roman" w:hAnsi="Times New Roman"/>
                <w:b/>
                <w:sz w:val="20"/>
                <w:szCs w:val="20"/>
                <w:lang w:eastAsia="tr-TR"/>
              </w:rPr>
              <w:t>52170</w:t>
            </w:r>
            <w:r w:rsidR="008963A5">
              <w:rPr>
                <w:rFonts w:ascii="Times New Roman" w:eastAsia="Times New Roman" w:hAnsi="Times New Roman"/>
                <w:b/>
                <w:sz w:val="20"/>
                <w:szCs w:val="20"/>
                <w:lang w:eastAsia="tr-TR"/>
              </w:rPr>
              <w:t>4</w:t>
            </w:r>
            <w:r>
              <w:rPr>
                <w:rFonts w:ascii="Times New Roman" w:eastAsia="Times New Roman" w:hAnsi="Times New Roman"/>
                <w:b/>
                <w:sz w:val="20"/>
                <w:szCs w:val="20"/>
                <w:lang w:eastAsia="tr-TR"/>
              </w:rPr>
              <w:t>209</w:t>
            </w:r>
            <w:bookmarkEnd w:id="18"/>
            <w:proofErr w:type="gramEnd"/>
          </w:p>
        </w:tc>
        <w:tc>
          <w:tcPr>
            <w:tcW w:w="4076" w:type="dxa"/>
            <w:gridSpan w:val="4"/>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ANABİLİM DALI: Tıbbi Farmakoloji</w:t>
            </w:r>
          </w:p>
        </w:tc>
      </w:tr>
      <w:tr w:rsidR="006F22A0" w:rsidRPr="00D60991" w:rsidTr="00D02F07">
        <w:tc>
          <w:tcPr>
            <w:tcW w:w="1900" w:type="dxa"/>
            <w:tcBorders>
              <w:top w:val="single" w:sz="4" w:space="0" w:color="auto"/>
              <w:left w:val="single" w:sz="4" w:space="0" w:color="auto"/>
              <w:bottom w:val="single" w:sz="4" w:space="0" w:color="auto"/>
              <w:right w:val="nil"/>
            </w:tcBorders>
            <w:hideMark/>
          </w:tcPr>
          <w:p w:rsidR="006F22A0" w:rsidRPr="00D60991" w:rsidRDefault="006F22A0" w:rsidP="00D02F07">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ADI:</w:t>
            </w:r>
          </w:p>
        </w:tc>
        <w:tc>
          <w:tcPr>
            <w:tcW w:w="3878" w:type="dxa"/>
            <w:gridSpan w:val="2"/>
            <w:tcBorders>
              <w:top w:val="single" w:sz="4" w:space="0" w:color="auto"/>
              <w:left w:val="nil"/>
              <w:bottom w:val="single" w:sz="4" w:space="0" w:color="auto"/>
              <w:right w:val="nil"/>
            </w:tcBorders>
            <w:hideMark/>
          </w:tcPr>
          <w:p w:rsidR="006F22A0" w:rsidRPr="002A7504" w:rsidRDefault="006F22A0" w:rsidP="00D02F07">
            <w:pPr>
              <w:spacing w:after="0" w:line="240" w:lineRule="auto"/>
              <w:rPr>
                <w:rFonts w:ascii="Times New Roman" w:eastAsia="Times New Roman" w:hAnsi="Times New Roman"/>
                <w:b/>
                <w:sz w:val="20"/>
                <w:szCs w:val="20"/>
                <w:lang w:eastAsia="tr-TR"/>
              </w:rPr>
            </w:pPr>
            <w:r w:rsidRPr="002A7504">
              <w:rPr>
                <w:rFonts w:ascii="Times New Roman" w:eastAsia="Times New Roman" w:hAnsi="Times New Roman"/>
                <w:b/>
                <w:sz w:val="20"/>
                <w:szCs w:val="20"/>
                <w:lang w:eastAsia="tr-TR"/>
              </w:rPr>
              <w:t xml:space="preserve">DİYABETİN FARMAKOLOJİK TEMELLERİ  </w:t>
            </w:r>
          </w:p>
        </w:tc>
        <w:tc>
          <w:tcPr>
            <w:tcW w:w="4076" w:type="dxa"/>
            <w:gridSpan w:val="4"/>
            <w:tcBorders>
              <w:top w:val="single" w:sz="4" w:space="0" w:color="auto"/>
              <w:left w:val="nil"/>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r>
      <w:tr w:rsidR="006F22A0" w:rsidRPr="00D60991" w:rsidTr="00D02F07">
        <w:trPr>
          <w:trHeight w:val="174"/>
        </w:trPr>
        <w:tc>
          <w:tcPr>
            <w:tcW w:w="3241" w:type="dxa"/>
            <w:gridSpan w:val="2"/>
            <w:vMerge w:val="restart"/>
            <w:tcBorders>
              <w:top w:val="single" w:sz="4" w:space="0" w:color="auto"/>
              <w:left w:val="single" w:sz="4" w:space="0" w:color="auto"/>
              <w:bottom w:val="nil"/>
              <w:right w:val="single" w:sz="4" w:space="0" w:color="auto"/>
            </w:tcBorders>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 VEREN ÖĞRETİM</w:t>
            </w:r>
          </w:p>
          <w:p w:rsidR="006F22A0"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ELEMANI</w:t>
            </w:r>
          </w:p>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p>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sz w:val="20"/>
                <w:szCs w:val="20"/>
                <w:lang w:eastAsia="tr-TR"/>
              </w:rPr>
              <w:t>Yrd. Doç. Dr. Semra YİĞİTASLAN</w:t>
            </w:r>
          </w:p>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tcBorders>
              <w:top w:val="single" w:sz="4" w:space="0" w:color="auto"/>
              <w:left w:val="single" w:sz="4" w:space="0" w:color="auto"/>
              <w:bottom w:val="nil"/>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DİLİ</w:t>
            </w:r>
          </w:p>
          <w:p w:rsidR="006F22A0" w:rsidRPr="00D60991" w:rsidRDefault="006F22A0" w:rsidP="00D02F07">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Türkçe:  X</w:t>
            </w:r>
          </w:p>
          <w:p w:rsidR="006F22A0" w:rsidRPr="00D60991" w:rsidRDefault="006F22A0" w:rsidP="00D02F07">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İngilizce: </w:t>
            </w:r>
            <w:r w:rsidRPr="00D60991">
              <w:rPr>
                <w:rFonts w:ascii="Times New Roman" w:eastAsia="Times New Roman" w:hAnsi="Times New Roman"/>
                <w:b/>
                <w:sz w:val="20"/>
                <w:szCs w:val="20"/>
                <w:lang w:eastAsia="tr-TR"/>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Kategorisi</w:t>
            </w:r>
          </w:p>
        </w:tc>
      </w:tr>
      <w:tr w:rsidR="006F22A0" w:rsidRPr="00D60991" w:rsidTr="00D02F07">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0" w:type="auto"/>
            <w:gridSpan w:val="2"/>
            <w:vMerge/>
            <w:tcBorders>
              <w:top w:val="single" w:sz="4" w:space="0" w:color="auto"/>
              <w:left w:val="single" w:sz="4" w:space="0" w:color="auto"/>
              <w:bottom w:val="nil"/>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D02F07">
            <w:pPr>
              <w:spacing w:after="0" w:line="240" w:lineRule="auto"/>
              <w:jc w:val="center"/>
              <w:outlineLvl w:val="0"/>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D02F07">
            <w:pPr>
              <w:spacing w:after="0" w:line="240" w:lineRule="auto"/>
              <w:jc w:val="center"/>
              <w:outlineLvl w:val="0"/>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Medikal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D02F07">
            <w:pPr>
              <w:spacing w:after="0" w:line="240" w:lineRule="auto"/>
              <w:jc w:val="center"/>
              <w:outlineLvl w:val="0"/>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Diğer(</w:t>
            </w:r>
            <w:proofErr w:type="gramStart"/>
            <w:r w:rsidRPr="00D60991">
              <w:rPr>
                <w:rFonts w:ascii="Times New Roman" w:eastAsia="Times New Roman" w:hAnsi="Times New Roman"/>
                <w:sz w:val="20"/>
                <w:szCs w:val="20"/>
                <w:lang w:eastAsia="tr-TR"/>
              </w:rPr>
              <w:t>……</w:t>
            </w:r>
            <w:proofErr w:type="gramEnd"/>
            <w:r w:rsidRPr="00D60991">
              <w:rPr>
                <w:rFonts w:ascii="Times New Roman" w:eastAsia="Times New Roman" w:hAnsi="Times New Roman"/>
                <w:sz w:val="20"/>
                <w:szCs w:val="20"/>
                <w:lang w:eastAsia="tr-TR"/>
              </w:rPr>
              <w:t>)</w:t>
            </w:r>
          </w:p>
        </w:tc>
      </w:tr>
      <w:tr w:rsidR="006F22A0" w:rsidRPr="00D60991" w:rsidTr="00D02F07">
        <w:tc>
          <w:tcPr>
            <w:tcW w:w="3241" w:type="dxa"/>
            <w:gridSpan w:val="2"/>
            <w:tcBorders>
              <w:top w:val="nil"/>
              <w:left w:val="single" w:sz="4" w:space="0" w:color="auto"/>
              <w:bottom w:val="single" w:sz="4" w:space="0" w:color="auto"/>
              <w:right w:val="single" w:sz="4" w:space="0" w:color="auto"/>
            </w:tcBorders>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left w:val="single" w:sz="4" w:space="0" w:color="auto"/>
              <w:bottom w:val="single" w:sz="4" w:space="0" w:color="auto"/>
              <w:right w:val="single" w:sz="4" w:space="0" w:color="auto"/>
            </w:tcBorders>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p>
        </w:tc>
        <w:tc>
          <w:tcPr>
            <w:tcW w:w="1083"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jc w:val="center"/>
              <w:outlineLvl w:val="0"/>
              <w:rPr>
                <w:rFonts w:ascii="Times New Roman" w:eastAsia="Times New Roman" w:hAnsi="Times New Roman"/>
                <w:sz w:val="20"/>
                <w:szCs w:val="20"/>
                <w:lang w:eastAsia="tr-TR"/>
              </w:rPr>
            </w:pPr>
          </w:p>
        </w:tc>
        <w:tc>
          <w:tcPr>
            <w:tcW w:w="1085"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1205"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jc w:val="center"/>
              <w:outlineLvl w:val="0"/>
              <w:rPr>
                <w:rFonts w:ascii="Times New Roman" w:eastAsia="Times New Roman" w:hAnsi="Times New Roman"/>
                <w:sz w:val="20"/>
                <w:szCs w:val="20"/>
                <w:lang w:eastAsia="tr-TR"/>
              </w:rPr>
            </w:pPr>
          </w:p>
        </w:tc>
      </w:tr>
      <w:tr w:rsidR="006F22A0" w:rsidRPr="00D60991" w:rsidTr="00D02F07">
        <w:tc>
          <w:tcPr>
            <w:tcW w:w="1905" w:type="dxa"/>
            <w:tcBorders>
              <w:top w:val="nil"/>
              <w:left w:val="nil"/>
              <w:bottom w:val="nil"/>
              <w:right w:val="nil"/>
            </w:tcBorders>
            <w:vAlign w:val="center"/>
            <w:hideMark/>
          </w:tcPr>
          <w:p w:rsidR="006F22A0" w:rsidRPr="00D60991" w:rsidRDefault="006F22A0" w:rsidP="00D02F07">
            <w:pPr>
              <w:spacing w:after="0"/>
              <w:rPr>
                <w:sz w:val="20"/>
                <w:szCs w:val="20"/>
              </w:rPr>
            </w:pPr>
          </w:p>
        </w:tc>
        <w:tc>
          <w:tcPr>
            <w:tcW w:w="1335" w:type="dxa"/>
            <w:tcBorders>
              <w:top w:val="nil"/>
              <w:left w:val="nil"/>
              <w:bottom w:val="nil"/>
              <w:right w:val="nil"/>
            </w:tcBorders>
            <w:vAlign w:val="center"/>
            <w:hideMark/>
          </w:tcPr>
          <w:p w:rsidR="006F22A0" w:rsidRPr="00D60991" w:rsidRDefault="006F22A0" w:rsidP="00D02F07">
            <w:pPr>
              <w:spacing w:after="0"/>
              <w:rPr>
                <w:sz w:val="20"/>
                <w:szCs w:val="20"/>
              </w:rPr>
            </w:pPr>
          </w:p>
        </w:tc>
        <w:tc>
          <w:tcPr>
            <w:tcW w:w="2535" w:type="dxa"/>
            <w:tcBorders>
              <w:top w:val="nil"/>
              <w:left w:val="nil"/>
              <w:bottom w:val="nil"/>
              <w:right w:val="nil"/>
            </w:tcBorders>
            <w:vAlign w:val="center"/>
            <w:hideMark/>
          </w:tcPr>
          <w:p w:rsidR="006F22A0" w:rsidRPr="00D60991" w:rsidRDefault="006F22A0" w:rsidP="00D02F07">
            <w:pPr>
              <w:spacing w:after="0"/>
              <w:rPr>
                <w:sz w:val="20"/>
                <w:szCs w:val="20"/>
              </w:rPr>
            </w:pPr>
          </w:p>
        </w:tc>
        <w:tc>
          <w:tcPr>
            <w:tcW w:w="705" w:type="dxa"/>
            <w:tcBorders>
              <w:top w:val="nil"/>
              <w:left w:val="nil"/>
              <w:bottom w:val="nil"/>
              <w:right w:val="nil"/>
            </w:tcBorders>
            <w:vAlign w:val="center"/>
            <w:hideMark/>
          </w:tcPr>
          <w:p w:rsidR="006F22A0" w:rsidRPr="00D60991" w:rsidRDefault="006F22A0" w:rsidP="00D02F07">
            <w:pPr>
              <w:spacing w:after="0"/>
              <w:rPr>
                <w:sz w:val="20"/>
                <w:szCs w:val="20"/>
              </w:rPr>
            </w:pPr>
          </w:p>
        </w:tc>
        <w:tc>
          <w:tcPr>
            <w:tcW w:w="1080" w:type="dxa"/>
            <w:tcBorders>
              <w:top w:val="nil"/>
              <w:left w:val="nil"/>
              <w:bottom w:val="nil"/>
              <w:right w:val="nil"/>
            </w:tcBorders>
            <w:vAlign w:val="center"/>
            <w:hideMark/>
          </w:tcPr>
          <w:p w:rsidR="006F22A0" w:rsidRPr="00D60991" w:rsidRDefault="006F22A0" w:rsidP="00D02F07">
            <w:pPr>
              <w:spacing w:after="0"/>
              <w:rPr>
                <w:sz w:val="20"/>
                <w:szCs w:val="20"/>
              </w:rPr>
            </w:pPr>
          </w:p>
        </w:tc>
        <w:tc>
          <w:tcPr>
            <w:tcW w:w="1080" w:type="dxa"/>
            <w:tcBorders>
              <w:top w:val="nil"/>
              <w:left w:val="nil"/>
              <w:bottom w:val="nil"/>
              <w:right w:val="nil"/>
            </w:tcBorders>
            <w:vAlign w:val="center"/>
            <w:hideMark/>
          </w:tcPr>
          <w:p w:rsidR="006F22A0" w:rsidRPr="00D60991" w:rsidRDefault="006F22A0" w:rsidP="00D02F07">
            <w:pPr>
              <w:spacing w:after="0"/>
              <w:rPr>
                <w:sz w:val="20"/>
                <w:szCs w:val="20"/>
              </w:rPr>
            </w:pPr>
          </w:p>
        </w:tc>
        <w:tc>
          <w:tcPr>
            <w:tcW w:w="1200" w:type="dxa"/>
            <w:tcBorders>
              <w:top w:val="nil"/>
              <w:left w:val="nil"/>
              <w:bottom w:val="nil"/>
              <w:right w:val="nil"/>
            </w:tcBorders>
            <w:vAlign w:val="center"/>
            <w:hideMark/>
          </w:tcPr>
          <w:p w:rsidR="006F22A0" w:rsidRPr="00D60991" w:rsidRDefault="006F22A0" w:rsidP="00D02F07">
            <w:pPr>
              <w:spacing w:after="0"/>
              <w:rPr>
                <w:sz w:val="20"/>
                <w:szCs w:val="20"/>
              </w:rPr>
            </w:pPr>
          </w:p>
        </w:tc>
      </w:tr>
    </w:tbl>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p>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F22A0" w:rsidRPr="00D60991" w:rsidTr="00D02F07">
        <w:tc>
          <w:tcPr>
            <w:tcW w:w="2444"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DOKTORA</w:t>
            </w:r>
          </w:p>
        </w:tc>
        <w:tc>
          <w:tcPr>
            <w:tcW w:w="271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UZMANLIK ALAN DERSİ</w:t>
            </w:r>
          </w:p>
        </w:tc>
      </w:tr>
      <w:tr w:rsidR="006F22A0" w:rsidRPr="00D60991" w:rsidTr="00D02F07">
        <w:tc>
          <w:tcPr>
            <w:tcW w:w="2444"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218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sym w:font="Times New Roman" w:char="F00C"/>
            </w:r>
          </w:p>
        </w:tc>
      </w:tr>
    </w:tbl>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p>
    <w:p w:rsidR="006F22A0" w:rsidRPr="00D60991" w:rsidRDefault="006F22A0" w:rsidP="006F22A0">
      <w:pPr>
        <w:spacing w:after="0" w:line="240" w:lineRule="auto"/>
        <w:outlineLvl w:val="0"/>
        <w:rPr>
          <w:rFonts w:ascii="Times New Roman" w:eastAsia="Times New Roman" w:hAnsi="Times New Roman"/>
          <w:sz w:val="20"/>
          <w:szCs w:val="20"/>
          <w:lang w:eastAsia="tr-TR"/>
        </w:rPr>
      </w:pPr>
      <w:r w:rsidRPr="00D60991">
        <w:rPr>
          <w:rFonts w:ascii="Times New Roman" w:eastAsia="Times New Roman" w:hAnsi="Times New Roman"/>
          <w:b/>
          <w:sz w:val="20"/>
          <w:szCs w:val="20"/>
          <w:lang w:eastAsia="tr-TR"/>
        </w:rPr>
        <w:t xml:space="preserve">                                                   </w:t>
      </w:r>
      <w:r w:rsidRPr="00D60991">
        <w:rPr>
          <w:rFonts w:ascii="Times New Roman" w:eastAsia="Times New Roman" w:hAnsi="Times New Roman"/>
          <w:b/>
          <w:sz w:val="20"/>
          <w:szCs w:val="20"/>
          <w:lang w:eastAsia="tr-TR"/>
        </w:rPr>
        <w:tab/>
      </w:r>
      <w:r w:rsidRPr="00D60991">
        <w:rPr>
          <w:rFonts w:ascii="Times New Roman" w:eastAsia="Times New Roman" w:hAnsi="Times New Roman"/>
          <w:b/>
          <w:sz w:val="20"/>
          <w:szCs w:val="20"/>
          <w:lang w:eastAsia="tr-TR"/>
        </w:rPr>
        <w:tab/>
      </w:r>
      <w:r w:rsidRPr="00D60991">
        <w:rPr>
          <w:rFonts w:ascii="Times New Roman" w:eastAsia="Times New Roman" w:hAnsi="Times New Roman"/>
          <w:b/>
          <w:sz w:val="20"/>
          <w:szCs w:val="20"/>
          <w:lang w:eastAsia="tr-TR"/>
        </w:rPr>
        <w:tab/>
      </w:r>
      <w:r w:rsidRPr="00D60991">
        <w:rPr>
          <w:rFonts w:ascii="Times New Roman" w:eastAsia="Times New Roman" w:hAnsi="Times New Roman"/>
          <w:b/>
          <w:sz w:val="20"/>
          <w:szCs w:val="20"/>
          <w:lang w:eastAsia="tr-TR"/>
        </w:rPr>
        <w:tab/>
      </w:r>
      <w:r w:rsidRPr="00D6099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87"/>
        <w:gridCol w:w="1198"/>
        <w:gridCol w:w="1103"/>
        <w:gridCol w:w="1269"/>
        <w:gridCol w:w="1625"/>
      </w:tblGrid>
      <w:tr w:rsidR="006F22A0" w:rsidRPr="00D60991" w:rsidTr="00D02F0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F22A0" w:rsidRPr="00D60991" w:rsidRDefault="006F22A0" w:rsidP="00D02F07">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YARIYIL</w:t>
            </w:r>
          </w:p>
          <w:p w:rsidR="006F22A0" w:rsidRPr="00D60991" w:rsidRDefault="006F22A0" w:rsidP="00D02F07">
            <w:pPr>
              <w:spacing w:after="0" w:line="240" w:lineRule="auto"/>
              <w:rPr>
                <w:rFonts w:ascii="Times New Roman" w:eastAsia="Times New Roman" w:hAnsi="Times New Roman"/>
                <w:sz w:val="20"/>
                <w:szCs w:val="20"/>
                <w:lang w:eastAsia="tr-TR"/>
              </w:rPr>
            </w:pPr>
          </w:p>
        </w:tc>
        <w:tc>
          <w:tcPr>
            <w:tcW w:w="3336" w:type="dxa"/>
            <w:gridSpan w:val="3"/>
            <w:tcBorders>
              <w:top w:val="single" w:sz="12" w:space="0" w:color="auto"/>
              <w:left w:val="single" w:sz="12" w:space="0" w:color="auto"/>
              <w:bottom w:val="single" w:sz="4"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DERSİN</w:t>
            </w:r>
          </w:p>
        </w:tc>
      </w:tr>
      <w:tr w:rsidR="006F22A0" w:rsidRPr="00D60991" w:rsidTr="00D02F0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Uygulama</w:t>
            </w:r>
          </w:p>
        </w:tc>
        <w:tc>
          <w:tcPr>
            <w:tcW w:w="1349" w:type="dxa"/>
            <w:tcBorders>
              <w:top w:val="single" w:sz="4" w:space="0" w:color="auto"/>
              <w:left w:val="single" w:sz="4" w:space="0" w:color="auto"/>
              <w:bottom w:val="single" w:sz="4" w:space="0" w:color="auto"/>
              <w:right w:val="single" w:sz="12" w:space="0" w:color="auto"/>
            </w:tcBorders>
            <w:vAlign w:val="center"/>
            <w:hideMark/>
          </w:tcPr>
          <w:p w:rsidR="006F22A0" w:rsidRPr="00D60991" w:rsidRDefault="006F22A0" w:rsidP="00D02F07">
            <w:pPr>
              <w:spacing w:after="0" w:line="240" w:lineRule="auto"/>
              <w:ind w:left="-111" w:right="-108"/>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D02F07">
            <w:pPr>
              <w:spacing w:after="0" w:line="240" w:lineRule="auto"/>
              <w:ind w:left="-111" w:right="-108"/>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TÜRÜ</w:t>
            </w:r>
          </w:p>
        </w:tc>
      </w:tr>
      <w:tr w:rsidR="006F22A0" w:rsidRPr="00D60991" w:rsidTr="00D02F07">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Bahar </w:t>
            </w:r>
            <w:r w:rsidRPr="00D60991">
              <w:rPr>
                <w:rFonts w:ascii="Times New Roman" w:eastAsia="Times New Roman" w:hAnsi="Times New Roman"/>
                <w:b/>
                <w:sz w:val="20"/>
                <w:szCs w:val="20"/>
                <w:lang w:eastAsia="tr-TR"/>
              </w:rPr>
              <w:t>X</w:t>
            </w:r>
          </w:p>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Güz   </w:t>
            </w:r>
            <w:r w:rsidRPr="00D60991">
              <w:rPr>
                <w:rFonts w:ascii="Times New Roman" w:eastAsia="Times New Roman" w:hAnsi="Times New Roman"/>
                <w:b/>
                <w:sz w:val="20"/>
                <w:szCs w:val="20"/>
                <w:lang w:eastAsia="tr-TR"/>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0</w:t>
            </w:r>
          </w:p>
        </w:tc>
        <w:tc>
          <w:tcPr>
            <w:tcW w:w="1349" w:type="dxa"/>
            <w:tcBorders>
              <w:top w:val="single" w:sz="4" w:space="0" w:color="auto"/>
              <w:left w:val="single" w:sz="4"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2 </w:t>
            </w:r>
          </w:p>
        </w:tc>
        <w:tc>
          <w:tcPr>
            <w:tcW w:w="0" w:type="auto"/>
            <w:tcBorders>
              <w:top w:val="single" w:sz="4" w:space="0" w:color="auto"/>
              <w:left w:val="single" w:sz="4" w:space="0" w:color="auto"/>
              <w:bottom w:val="single" w:sz="12" w:space="0" w:color="auto"/>
              <w:right w:val="single" w:sz="4" w:space="0" w:color="auto"/>
            </w:tcBorders>
            <w:vAlign w:val="center"/>
            <w:hideMark/>
          </w:tcPr>
          <w:p w:rsidR="006F22A0" w:rsidRPr="00D60991" w:rsidRDefault="008963A5" w:rsidP="00D02F0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vertAlign w:val="superscript"/>
                <w:lang w:eastAsia="tr-TR"/>
              </w:rPr>
            </w:pPr>
            <w:proofErr w:type="gramStart"/>
            <w:r w:rsidRPr="00D60991">
              <w:rPr>
                <w:rFonts w:ascii="Times New Roman" w:eastAsia="Times New Roman" w:hAnsi="Times New Roman"/>
                <w:sz w:val="20"/>
                <w:szCs w:val="20"/>
                <w:vertAlign w:val="superscript"/>
                <w:lang w:eastAsia="tr-TR"/>
              </w:rPr>
              <w:t>ZORUNLU           SEÇMELİ</w:t>
            </w:r>
            <w:proofErr w:type="gramEnd"/>
            <w:r w:rsidRPr="00D60991">
              <w:rPr>
                <w:rFonts w:ascii="Times New Roman" w:eastAsia="Times New Roman" w:hAnsi="Times New Roman"/>
                <w:sz w:val="20"/>
                <w:szCs w:val="20"/>
                <w:vertAlign w:val="superscript"/>
                <w:lang w:eastAsia="tr-TR"/>
              </w:rPr>
              <w:t xml:space="preserve"> </w:t>
            </w:r>
          </w:p>
          <w:p w:rsidR="006F22A0" w:rsidRPr="00D60991" w:rsidRDefault="006F22A0" w:rsidP="00D02F07">
            <w:pPr>
              <w:spacing w:after="0" w:line="240" w:lineRule="auto"/>
              <w:rPr>
                <w:rFonts w:ascii="Times New Roman" w:eastAsia="Times New Roman" w:hAnsi="Times New Roman"/>
                <w:sz w:val="20"/>
                <w:szCs w:val="20"/>
                <w:vertAlign w:val="superscript"/>
                <w:lang w:eastAsia="tr-TR"/>
              </w:rPr>
            </w:pPr>
            <w:r w:rsidRPr="00D60991">
              <w:rPr>
                <w:rFonts w:ascii="Times New Roman" w:eastAsia="Times New Roman" w:hAnsi="Times New Roman"/>
                <w:b/>
                <w:sz w:val="20"/>
                <w:szCs w:val="20"/>
                <w:lang w:eastAsia="tr-TR"/>
              </w:rPr>
              <w:t xml:space="preserve">          X                </w:t>
            </w:r>
            <w:r w:rsidRPr="00D60991">
              <w:rPr>
                <w:rFonts w:ascii="Times New Roman" w:eastAsia="Times New Roman" w:hAnsi="Times New Roman"/>
                <w:b/>
                <w:sz w:val="20"/>
                <w:szCs w:val="20"/>
                <w:lang w:eastAsia="tr-TR"/>
              </w:rPr>
              <w:sym w:font="Times New Roman" w:char="F00C"/>
            </w:r>
          </w:p>
        </w:tc>
      </w:tr>
      <w:tr w:rsidR="006F22A0" w:rsidRPr="00D60991" w:rsidTr="00D02F07">
        <w:trPr>
          <w:trHeight w:val="340"/>
        </w:trPr>
        <w:tc>
          <w:tcPr>
            <w:tcW w:w="9045" w:type="dxa"/>
            <w:gridSpan w:val="8"/>
            <w:tcBorders>
              <w:top w:val="single" w:sz="12" w:space="0" w:color="auto"/>
              <w:left w:val="nil"/>
              <w:bottom w:val="single" w:sz="12" w:space="0" w:color="auto"/>
              <w:right w:val="nil"/>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DEĞERLENDİRME ÖLÇÜTLERİ</w:t>
            </w:r>
          </w:p>
        </w:tc>
      </w:tr>
      <w:tr w:rsidR="006F22A0" w:rsidRPr="00D60991" w:rsidTr="00D02F07">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Yüzdesi (%)</w:t>
            </w:r>
          </w:p>
        </w:tc>
      </w:tr>
      <w:tr w:rsidR="006F22A0" w:rsidRPr="00D60991"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highlight w:val="yellow"/>
                <w:lang w:eastAsia="tr-TR"/>
              </w:rPr>
            </w:pPr>
            <w:r w:rsidRPr="00D60991">
              <w:rPr>
                <w:rFonts w:ascii="Times New Roman" w:eastAsia="Times New Roman" w:hAnsi="Times New Roman"/>
                <w:sz w:val="20"/>
                <w:szCs w:val="20"/>
                <w:lang w:eastAsia="tr-TR"/>
              </w:rPr>
              <w:t xml:space="preserve"> 50</w:t>
            </w:r>
          </w:p>
        </w:tc>
      </w:tr>
      <w:tr w:rsidR="006F22A0" w:rsidRPr="00D60991"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highlight w:val="yellow"/>
                <w:lang w:eastAsia="tr-TR"/>
              </w:rPr>
            </w:pPr>
            <w:r w:rsidRPr="00D60991">
              <w:rPr>
                <w:rFonts w:ascii="Times New Roman" w:eastAsia="Times New Roman" w:hAnsi="Times New Roman"/>
                <w:sz w:val="20"/>
                <w:szCs w:val="20"/>
                <w:lang w:eastAsia="tr-TR"/>
              </w:rPr>
              <w:t xml:space="preserve"> </w:t>
            </w:r>
          </w:p>
        </w:tc>
      </w:tr>
      <w:tr w:rsidR="006F22A0" w:rsidRPr="00D60991"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r>
      <w:tr w:rsidR="006F22A0" w:rsidRPr="00D60991"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r>
      <w:tr w:rsidR="006F22A0" w:rsidRPr="00D60991"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r>
      <w:tr w:rsidR="006F22A0" w:rsidRPr="00D60991"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6F22A0" w:rsidRPr="00D60991" w:rsidRDefault="006F22A0" w:rsidP="00D02F0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r>
      <w:tr w:rsidR="006F22A0" w:rsidRPr="00D60991"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Diğer (</w:t>
            </w:r>
            <w:proofErr w:type="gramStart"/>
            <w:r w:rsidRPr="00D60991">
              <w:rPr>
                <w:rFonts w:ascii="Times New Roman" w:eastAsia="Times New Roman" w:hAnsi="Times New Roman"/>
                <w:sz w:val="20"/>
                <w:szCs w:val="20"/>
                <w:lang w:eastAsia="tr-TR"/>
              </w:rPr>
              <w:t>………</w:t>
            </w:r>
            <w:proofErr w:type="gramEnd"/>
            <w:r w:rsidRPr="00D60991">
              <w:rPr>
                <w:rFonts w:ascii="Times New Roman" w:eastAsia="Times New Roman" w:hAnsi="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r>
      <w:tr w:rsidR="006F22A0" w:rsidRPr="00D60991" w:rsidTr="00D02F07">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YARIYIL SONU SINAVI</w:t>
            </w: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Kısa Sınav</w:t>
            </w:r>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Ödev</w:t>
            </w:r>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Proje</w:t>
            </w:r>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Sözlü Sınav</w:t>
            </w:r>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Diğer (…yazılı…)</w:t>
            </w:r>
          </w:p>
        </w:tc>
        <w:tc>
          <w:tcPr>
            <w:tcW w:w="1253" w:type="dxa"/>
            <w:tcBorders>
              <w:top w:val="single" w:sz="6" w:space="0" w:color="auto"/>
              <w:left w:val="single" w:sz="6" w:space="0" w:color="auto"/>
              <w:bottom w:val="single" w:sz="6" w:space="0" w:color="auto"/>
              <w:right w:val="single" w:sz="6"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w:t>
            </w:r>
          </w:p>
        </w:tc>
        <w:tc>
          <w:tcPr>
            <w:tcW w:w="1620" w:type="dxa"/>
            <w:tcBorders>
              <w:top w:val="single" w:sz="6" w:space="0" w:color="auto"/>
              <w:left w:val="single" w:sz="6" w:space="0" w:color="auto"/>
              <w:bottom w:val="single" w:sz="6" w:space="0" w:color="auto"/>
              <w:right w:val="single" w:sz="12"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50</w:t>
            </w:r>
          </w:p>
        </w:tc>
      </w:tr>
      <w:tr w:rsidR="006F22A0" w:rsidRPr="00D60991" w:rsidTr="00D02F07">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vertAlign w:val="superscript"/>
                <w:lang w:eastAsia="tr-TR"/>
              </w:rPr>
            </w:pPr>
            <w:r w:rsidRPr="00D60991">
              <w:rPr>
                <w:rFonts w:ascii="Times New Roman" w:eastAsia="Times New Roman" w:hAnsi="Times New Roman"/>
                <w:b/>
                <w:sz w:val="20"/>
                <w:szCs w:val="20"/>
                <w:lang w:eastAsia="tr-TR"/>
              </w:rPr>
              <w:t>MAZERET SINAVI</w:t>
            </w:r>
          </w:p>
        </w:tc>
        <w:tc>
          <w:tcPr>
            <w:tcW w:w="2215" w:type="dxa"/>
            <w:gridSpan w:val="2"/>
            <w:tcBorders>
              <w:top w:val="single" w:sz="6" w:space="0" w:color="auto"/>
              <w:left w:val="single" w:sz="6" w:space="0" w:color="auto"/>
              <w:bottom w:val="single" w:sz="6" w:space="0" w:color="auto"/>
              <w:right w:val="single" w:sz="6"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Sözlü Sınav</w:t>
            </w:r>
          </w:p>
        </w:tc>
        <w:tc>
          <w:tcPr>
            <w:tcW w:w="930" w:type="dxa"/>
            <w:tcBorders>
              <w:top w:val="single" w:sz="6" w:space="0" w:color="auto"/>
              <w:left w:val="single" w:sz="6" w:space="0" w:color="auto"/>
              <w:bottom w:val="single" w:sz="6" w:space="0" w:color="auto"/>
              <w:right w:val="single" w:sz="6"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Yazılı</w:t>
            </w:r>
          </w:p>
        </w:tc>
        <w:tc>
          <w:tcPr>
            <w:tcW w:w="1253" w:type="dxa"/>
            <w:tcBorders>
              <w:top w:val="single" w:sz="6" w:space="0" w:color="auto"/>
              <w:left w:val="single" w:sz="6" w:space="0" w:color="auto"/>
              <w:bottom w:val="single" w:sz="6" w:space="0" w:color="auto"/>
              <w:right w:val="single" w:sz="6"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Sözlü ve Yazılı</w:t>
            </w:r>
          </w:p>
        </w:tc>
        <w:tc>
          <w:tcPr>
            <w:tcW w:w="1620" w:type="dxa"/>
            <w:tcBorders>
              <w:top w:val="single" w:sz="6" w:space="0" w:color="auto"/>
              <w:left w:val="single" w:sz="6" w:space="0" w:color="auto"/>
              <w:bottom w:val="single" w:sz="6" w:space="0" w:color="auto"/>
              <w:right w:val="single" w:sz="12"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Çoktan Seçmeli</w:t>
            </w:r>
          </w:p>
        </w:tc>
      </w:tr>
      <w:tr w:rsidR="006F22A0" w:rsidRPr="00D60991" w:rsidTr="00D02F07">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vertAlign w:val="superscript"/>
                <w:lang w:eastAsia="tr-TR"/>
              </w:rPr>
            </w:pPr>
          </w:p>
        </w:tc>
        <w:tc>
          <w:tcPr>
            <w:tcW w:w="2215" w:type="dxa"/>
            <w:gridSpan w:val="2"/>
            <w:tcBorders>
              <w:top w:val="single" w:sz="6" w:space="0" w:color="auto"/>
              <w:left w:val="single" w:sz="6" w:space="0" w:color="auto"/>
              <w:bottom w:val="single" w:sz="6" w:space="0" w:color="auto"/>
              <w:right w:val="single" w:sz="6"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930" w:type="dxa"/>
            <w:tcBorders>
              <w:top w:val="single" w:sz="6" w:space="0" w:color="auto"/>
              <w:left w:val="single" w:sz="6" w:space="0" w:color="auto"/>
              <w:bottom w:val="single" w:sz="6" w:space="0" w:color="auto"/>
              <w:right w:val="single" w:sz="6" w:space="0" w:color="auto"/>
            </w:tcBorders>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roofErr w:type="gramStart"/>
            <w:r w:rsidRPr="00D60991">
              <w:rPr>
                <w:rFonts w:ascii="Times New Roman" w:eastAsia="Times New Roman" w:hAnsi="Times New Roman"/>
                <w:b/>
                <w:sz w:val="20"/>
                <w:szCs w:val="20"/>
                <w:lang w:eastAsia="tr-TR"/>
              </w:rPr>
              <w:t>x</w:t>
            </w:r>
            <w:proofErr w:type="gramEnd"/>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r>
      <w:tr w:rsidR="006F22A0" w:rsidRPr="00D60991" w:rsidTr="00D02F07">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F22A0" w:rsidRPr="00D60991" w:rsidRDefault="006F22A0" w:rsidP="00D02F07">
            <w:pPr>
              <w:autoSpaceDE w:val="0"/>
              <w:autoSpaceDN w:val="0"/>
              <w:adjustRightInd w:val="0"/>
              <w:spacing w:after="0"/>
              <w:jc w:val="both"/>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Diyabet hakkında genel bilgi ve tedavisi</w:t>
            </w:r>
          </w:p>
          <w:p w:rsidR="006F22A0" w:rsidRPr="00D60991" w:rsidRDefault="006F22A0" w:rsidP="00D02F07">
            <w:pPr>
              <w:autoSpaceDE w:val="0"/>
              <w:autoSpaceDN w:val="0"/>
              <w:adjustRightInd w:val="0"/>
              <w:spacing w:after="0"/>
              <w:jc w:val="both"/>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Diyabet çalışmaları için kullanılan hayvan modelleri ve ayrıntıları</w:t>
            </w:r>
          </w:p>
          <w:p w:rsidR="006F22A0" w:rsidRPr="00D60991" w:rsidRDefault="006F22A0" w:rsidP="00D02F07">
            <w:pPr>
              <w:autoSpaceDE w:val="0"/>
              <w:autoSpaceDN w:val="0"/>
              <w:adjustRightInd w:val="0"/>
              <w:spacing w:after="0"/>
              <w:jc w:val="both"/>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 xml:space="preserve">Diyabetin </w:t>
            </w:r>
            <w:proofErr w:type="gramStart"/>
            <w:r w:rsidRPr="00D60991">
              <w:rPr>
                <w:rFonts w:ascii="Times New Roman" w:eastAsia="Times New Roman" w:hAnsi="Times New Roman"/>
                <w:bCs/>
                <w:sz w:val="20"/>
                <w:szCs w:val="20"/>
                <w:lang w:eastAsia="tr-TR"/>
              </w:rPr>
              <w:t>komplikasyonları</w:t>
            </w:r>
            <w:proofErr w:type="gramEnd"/>
            <w:r w:rsidRPr="00D60991">
              <w:rPr>
                <w:rFonts w:ascii="Times New Roman" w:eastAsia="Times New Roman" w:hAnsi="Times New Roman"/>
                <w:bCs/>
                <w:sz w:val="20"/>
                <w:szCs w:val="20"/>
                <w:lang w:eastAsia="tr-TR"/>
              </w:rPr>
              <w:t xml:space="preserve"> ve deneysel nöropati, nefropati ve retinopati modelleri</w:t>
            </w:r>
          </w:p>
          <w:p w:rsidR="006F22A0" w:rsidRPr="00D60991" w:rsidRDefault="006F22A0" w:rsidP="00D02F07">
            <w:pPr>
              <w:autoSpaceDE w:val="0"/>
              <w:autoSpaceDN w:val="0"/>
              <w:adjustRightInd w:val="0"/>
              <w:spacing w:after="0" w:line="240" w:lineRule="auto"/>
              <w:jc w:val="both"/>
              <w:rPr>
                <w:rFonts w:ascii="Times New Roman" w:eastAsia="Times New Roman" w:hAnsi="Times New Roman"/>
                <w:sz w:val="20"/>
                <w:szCs w:val="20"/>
                <w:lang w:eastAsia="tr-TR"/>
              </w:rPr>
            </w:pPr>
          </w:p>
        </w:tc>
      </w:tr>
      <w:tr w:rsidR="006F22A0" w:rsidRPr="00D60991" w:rsidTr="00D02F07">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6F22A0" w:rsidRPr="00D60991" w:rsidRDefault="006F22A0" w:rsidP="00D02F07">
            <w:pPr>
              <w:spacing w:after="0"/>
              <w:jc w:val="both"/>
              <w:rPr>
                <w:rFonts w:ascii="Times New Roman" w:eastAsia="Times New Roman" w:hAnsi="Times New Roman"/>
                <w:b/>
                <w:color w:val="000000"/>
                <w:sz w:val="20"/>
                <w:szCs w:val="20"/>
                <w:lang w:eastAsia="tr-TR"/>
              </w:rPr>
            </w:pPr>
            <w:r w:rsidRPr="00D60991">
              <w:rPr>
                <w:rFonts w:ascii="Times New Roman" w:eastAsia="Times New Roman" w:hAnsi="Times New Roman"/>
                <w:bCs/>
                <w:color w:val="000000"/>
                <w:sz w:val="20"/>
                <w:szCs w:val="20"/>
                <w:lang w:eastAsia="tr-TR"/>
              </w:rPr>
              <w:t xml:space="preserve"> </w:t>
            </w:r>
            <w:r w:rsidRPr="00D60991">
              <w:rPr>
                <w:rFonts w:ascii="Times New Roman" w:eastAsia="Times New Roman" w:hAnsi="Times New Roman"/>
                <w:color w:val="000000"/>
                <w:sz w:val="20"/>
                <w:szCs w:val="20"/>
                <w:lang w:eastAsia="tr-TR"/>
              </w:rPr>
              <w:t>Dersin temel amacı,</w:t>
            </w:r>
            <w:r w:rsidRPr="00D60991">
              <w:rPr>
                <w:rFonts w:ascii="Times New Roman" w:eastAsia="Times New Roman" w:hAnsi="Times New Roman"/>
                <w:b/>
                <w:color w:val="000000"/>
                <w:sz w:val="20"/>
                <w:szCs w:val="20"/>
                <w:lang w:eastAsia="tr-TR"/>
              </w:rPr>
              <w:t xml:space="preserve"> diyabetin genel kavramları, tedavisi ve </w:t>
            </w:r>
            <w:proofErr w:type="gramStart"/>
            <w:r w:rsidRPr="00D60991">
              <w:rPr>
                <w:rFonts w:ascii="Times New Roman" w:eastAsia="Times New Roman" w:hAnsi="Times New Roman"/>
                <w:b/>
                <w:color w:val="000000"/>
                <w:sz w:val="20"/>
                <w:szCs w:val="20"/>
                <w:lang w:eastAsia="tr-TR"/>
              </w:rPr>
              <w:t>komplikasyonlarının</w:t>
            </w:r>
            <w:proofErr w:type="gramEnd"/>
            <w:r w:rsidRPr="00D60991">
              <w:rPr>
                <w:rFonts w:ascii="Times New Roman" w:eastAsia="Times New Roman" w:hAnsi="Times New Roman"/>
                <w:b/>
                <w:color w:val="000000"/>
                <w:sz w:val="20"/>
                <w:szCs w:val="20"/>
                <w:lang w:eastAsia="tr-TR"/>
              </w:rPr>
              <w:t xml:space="preserve"> belirlenmesi, deneysel diyabet çalışmaları için hayvan modellerinin açıklanması ve bu modellerin birbirleriyle kıyaslanarak yapılacak diyabet çalışmalarında en uygun deneysle diyabet modelinin belirlenmesi için esasların kavranmasıdır.</w:t>
            </w:r>
          </w:p>
          <w:p w:rsidR="006F22A0" w:rsidRPr="00D60991" w:rsidRDefault="006F22A0" w:rsidP="00D02F07">
            <w:pPr>
              <w:spacing w:after="0"/>
              <w:jc w:val="both"/>
              <w:rPr>
                <w:rFonts w:ascii="Times New Roman" w:eastAsia="Times New Roman" w:hAnsi="Times New Roman"/>
                <w:sz w:val="20"/>
                <w:szCs w:val="20"/>
                <w:lang w:eastAsia="tr-TR"/>
              </w:rPr>
            </w:pPr>
          </w:p>
        </w:tc>
      </w:tr>
      <w:tr w:rsidR="006F22A0" w:rsidRPr="00D60991" w:rsidTr="00D02F07">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F22A0" w:rsidRPr="00D60991" w:rsidRDefault="006F22A0" w:rsidP="00D02F07">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1- Diyabetin tedavisi, </w:t>
            </w:r>
            <w:proofErr w:type="gramStart"/>
            <w:r w:rsidRPr="00D60991">
              <w:rPr>
                <w:rFonts w:ascii="Times New Roman" w:eastAsia="Times New Roman" w:hAnsi="Times New Roman"/>
                <w:sz w:val="20"/>
                <w:szCs w:val="20"/>
                <w:lang w:eastAsia="tr-TR"/>
              </w:rPr>
              <w:t>komplikasyonları</w:t>
            </w:r>
            <w:proofErr w:type="gramEnd"/>
            <w:r w:rsidRPr="00D60991">
              <w:rPr>
                <w:rFonts w:ascii="Times New Roman" w:eastAsia="Times New Roman" w:hAnsi="Times New Roman"/>
                <w:sz w:val="20"/>
                <w:szCs w:val="20"/>
                <w:lang w:eastAsia="tr-TR"/>
              </w:rPr>
              <w:t xml:space="preserve"> ve deneysel diyabet modellerinin öğrenilmesi</w:t>
            </w:r>
          </w:p>
          <w:p w:rsidR="006F22A0" w:rsidRPr="00D60991" w:rsidRDefault="006F22A0" w:rsidP="00D02F07">
            <w:pPr>
              <w:spacing w:after="0"/>
              <w:jc w:val="both"/>
              <w:rPr>
                <w:rFonts w:ascii="Times New Roman" w:eastAsia="Times New Roman" w:hAnsi="Times New Roman"/>
                <w:sz w:val="20"/>
                <w:szCs w:val="20"/>
                <w:lang w:eastAsia="tr-TR"/>
              </w:rPr>
            </w:pPr>
          </w:p>
          <w:p w:rsidR="006F22A0" w:rsidRPr="00D60991" w:rsidRDefault="006F22A0" w:rsidP="00D02F07">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2- deneysel diyabet çalışmaları için hangi modelin nasıl seçileceğinin temellerinin öğrenilmesi</w:t>
            </w:r>
          </w:p>
          <w:p w:rsidR="006F22A0" w:rsidRPr="00D60991" w:rsidRDefault="006F22A0" w:rsidP="00D02F07">
            <w:pPr>
              <w:spacing w:after="0"/>
              <w:jc w:val="both"/>
              <w:rPr>
                <w:rFonts w:ascii="Times New Roman" w:eastAsia="Times New Roman" w:hAnsi="Times New Roman"/>
                <w:sz w:val="20"/>
                <w:szCs w:val="20"/>
                <w:lang w:eastAsia="tr-TR"/>
              </w:rPr>
            </w:pPr>
          </w:p>
        </w:tc>
      </w:tr>
      <w:tr w:rsidR="006F22A0" w:rsidRPr="00D60991" w:rsidTr="00D02F07">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6F22A0" w:rsidRPr="00D60991" w:rsidRDefault="006F22A0" w:rsidP="00D02F07">
            <w:pPr>
              <w:widowControl w:val="0"/>
              <w:shd w:val="clear" w:color="auto" w:fill="FFFFFF"/>
              <w:tabs>
                <w:tab w:val="left" w:pos="422"/>
              </w:tabs>
              <w:autoSpaceDE w:val="0"/>
              <w:autoSpaceDN w:val="0"/>
              <w:adjustRightInd w:val="0"/>
              <w:spacing w:after="0"/>
              <w:ind w:right="-518"/>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sz w:val="20"/>
                <w:szCs w:val="20"/>
                <w:lang w:eastAsia="tr-TR"/>
              </w:rPr>
              <w:t xml:space="preserve">1. </w:t>
            </w:r>
            <w:r w:rsidRPr="00D60991">
              <w:rPr>
                <w:rFonts w:ascii="Times New Roman" w:eastAsia="Times New Roman" w:hAnsi="Times New Roman"/>
                <w:color w:val="000000"/>
                <w:spacing w:val="-7"/>
                <w:sz w:val="20"/>
                <w:szCs w:val="20"/>
                <w:lang w:val="de-DE" w:eastAsia="tr-TR"/>
              </w:rPr>
              <w:t>KAYAALP, S O. (2012); Akılcıl Tedavi Yönünden Tıbbi Farmakoloji.</w:t>
            </w:r>
          </w:p>
          <w:p w:rsidR="006F22A0" w:rsidRPr="00D60991" w:rsidRDefault="006F22A0" w:rsidP="00D02F07">
            <w:pPr>
              <w:spacing w:before="100" w:beforeAutospacing="1" w:after="100" w:afterAutospacing="1"/>
              <w:jc w:val="both"/>
              <w:outlineLvl w:val="3"/>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2. Basic and Clinical Pharmacology: Bertram G. Katzung,</w:t>
            </w:r>
          </w:p>
          <w:p w:rsidR="006F22A0" w:rsidRPr="00D60991" w:rsidRDefault="006F22A0" w:rsidP="00D02F07">
            <w:pPr>
              <w:spacing w:after="0"/>
              <w:jc w:val="both"/>
              <w:outlineLvl w:val="3"/>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3. Toksikoloji (Akut zehirlenmelerde Tanı ve tedavi)</w:t>
            </w:r>
          </w:p>
        </w:tc>
      </w:tr>
      <w:tr w:rsidR="006F22A0" w:rsidRPr="00D60991" w:rsidTr="00D02F07">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F22A0" w:rsidRPr="00D60991" w:rsidRDefault="006F22A0" w:rsidP="00D02F07">
            <w:pPr>
              <w:widowControl w:val="0"/>
              <w:shd w:val="clear" w:color="auto" w:fill="FFFFFF"/>
              <w:tabs>
                <w:tab w:val="left" w:pos="422"/>
              </w:tabs>
              <w:autoSpaceDE w:val="0"/>
              <w:autoSpaceDN w:val="0"/>
              <w:adjustRightInd w:val="0"/>
              <w:spacing w:after="0"/>
              <w:ind w:left="245" w:right="-338"/>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6F22A0" w:rsidRPr="00D60991" w:rsidRDefault="006F22A0" w:rsidP="00D02F07">
            <w:pPr>
              <w:widowControl w:val="0"/>
              <w:shd w:val="clear" w:color="auto" w:fill="FFFFFF"/>
              <w:tabs>
                <w:tab w:val="left" w:pos="422"/>
              </w:tabs>
              <w:autoSpaceDE w:val="0"/>
              <w:autoSpaceDN w:val="0"/>
              <w:adjustRightInd w:val="0"/>
              <w:spacing w:after="0"/>
              <w:ind w:left="245"/>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color w:val="000000"/>
                <w:spacing w:val="-7"/>
                <w:sz w:val="20"/>
                <w:szCs w:val="20"/>
                <w:lang w:val="de-DE" w:eastAsia="tr-TR"/>
              </w:rPr>
              <w:t>2.  DÖKMECİ, I. (2007); M.Y. Okulları için Farmakoloji Dersleri. Nobel Tıp Kitapevleri.</w:t>
            </w:r>
          </w:p>
          <w:p w:rsidR="006F22A0" w:rsidRPr="00D60991" w:rsidRDefault="006F22A0" w:rsidP="00D02F07">
            <w:pPr>
              <w:widowControl w:val="0"/>
              <w:shd w:val="clear" w:color="auto" w:fill="FFFFFF"/>
              <w:tabs>
                <w:tab w:val="left" w:pos="422"/>
              </w:tabs>
              <w:autoSpaceDE w:val="0"/>
              <w:autoSpaceDN w:val="0"/>
              <w:adjustRightInd w:val="0"/>
              <w:spacing w:after="0"/>
              <w:ind w:left="245"/>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color w:val="000000"/>
                <w:spacing w:val="-7"/>
                <w:sz w:val="20"/>
                <w:szCs w:val="20"/>
                <w:lang w:val="de-DE" w:eastAsia="tr-TR"/>
              </w:rPr>
              <w:t>3. SÜZER, O. (2005); Farmakolojinin Temelleri.. Nobel Tıp Kitapevleri.</w:t>
            </w:r>
          </w:p>
          <w:p w:rsidR="006F22A0" w:rsidRPr="00D60991" w:rsidRDefault="006F22A0" w:rsidP="00D02F07">
            <w:pPr>
              <w:widowControl w:val="0"/>
              <w:shd w:val="clear" w:color="auto" w:fill="FFFFFF"/>
              <w:tabs>
                <w:tab w:val="left" w:pos="422"/>
              </w:tabs>
              <w:autoSpaceDE w:val="0"/>
              <w:autoSpaceDN w:val="0"/>
              <w:adjustRightInd w:val="0"/>
              <w:spacing w:after="0"/>
              <w:ind w:left="245" w:right="-518"/>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color w:val="000000"/>
                <w:spacing w:val="-7"/>
                <w:sz w:val="20"/>
                <w:szCs w:val="20"/>
                <w:lang w:val="de-DE" w:eastAsia="tr-TR"/>
              </w:rPr>
              <w:t>4. GOODMAN AND GİLLMAN‘S  (2011). The Pharmacological basis of Therapeutics. 12th edition</w:t>
            </w:r>
          </w:p>
          <w:p w:rsidR="006F22A0" w:rsidRPr="00D60991" w:rsidRDefault="006F22A0" w:rsidP="00D02F07">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5. Basic and Clinical Pharmacology: Bertram G. Katzung,</w:t>
            </w:r>
          </w:p>
          <w:p w:rsidR="006F22A0" w:rsidRPr="00D60991" w:rsidRDefault="006F22A0" w:rsidP="00D02F07">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6. Pharmacology: H.P.Rang, M.M Dale, J.M.Ritter,</w:t>
            </w:r>
          </w:p>
          <w:p w:rsidR="006F22A0" w:rsidRPr="00D60991" w:rsidRDefault="006F22A0" w:rsidP="00D02F07">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7. Lippincott’sPharmacology: Richard Harvey, Pamela Champe,</w:t>
            </w:r>
          </w:p>
          <w:p w:rsidR="006F22A0" w:rsidRPr="00D60991" w:rsidRDefault="006F22A0" w:rsidP="00D02F07">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8.Human Pharmacology, Molecular toClinical: </w:t>
            </w:r>
            <w:proofErr w:type="gramStart"/>
            <w:r w:rsidRPr="00D60991">
              <w:rPr>
                <w:rFonts w:ascii="Times New Roman" w:eastAsia="Times New Roman" w:hAnsi="Times New Roman"/>
                <w:sz w:val="20"/>
                <w:szCs w:val="20"/>
                <w:lang w:eastAsia="tr-TR"/>
              </w:rPr>
              <w:t>Brody,Larner</w:t>
            </w:r>
            <w:proofErr w:type="gramEnd"/>
            <w:r w:rsidRPr="00D60991">
              <w:rPr>
                <w:rFonts w:ascii="Times New Roman" w:eastAsia="Times New Roman" w:hAnsi="Times New Roman"/>
                <w:sz w:val="20"/>
                <w:szCs w:val="20"/>
                <w:lang w:eastAsia="tr-TR"/>
              </w:rPr>
              <w:t>,Mınneman.</w:t>
            </w:r>
          </w:p>
          <w:p w:rsidR="006F22A0" w:rsidRPr="00D60991" w:rsidRDefault="006F22A0" w:rsidP="00D02F07">
            <w:pPr>
              <w:widowControl w:val="0"/>
              <w:shd w:val="clear" w:color="auto" w:fill="FFFFFF"/>
              <w:tabs>
                <w:tab w:val="left" w:pos="422"/>
              </w:tabs>
              <w:autoSpaceDE w:val="0"/>
              <w:autoSpaceDN w:val="0"/>
              <w:adjustRightInd w:val="0"/>
              <w:spacing w:after="0"/>
              <w:ind w:left="245" w:right="-518"/>
              <w:jc w:val="both"/>
              <w:rPr>
                <w:rFonts w:ascii="TimesNewRomanPS-BoldMT" w:eastAsia="Times New Roman" w:hAnsi="TimesNewRomanPS-BoldMT" w:cs="TimesNewRomanPS-BoldMT"/>
                <w:b/>
                <w:bCs/>
                <w:sz w:val="20"/>
                <w:szCs w:val="20"/>
                <w:lang w:eastAsia="tr-TR"/>
              </w:rPr>
            </w:pPr>
          </w:p>
          <w:p w:rsidR="006F22A0" w:rsidRPr="00D60991" w:rsidRDefault="006F22A0" w:rsidP="00D02F07">
            <w:pPr>
              <w:spacing w:after="0"/>
              <w:jc w:val="both"/>
              <w:outlineLvl w:val="3"/>
              <w:rPr>
                <w:rFonts w:ascii="Times New Roman" w:eastAsia="Times New Roman" w:hAnsi="Times New Roman"/>
                <w:b/>
                <w:bCs/>
                <w:color w:val="000000"/>
                <w:sz w:val="20"/>
                <w:szCs w:val="20"/>
                <w:lang w:eastAsia="tr-TR"/>
              </w:rPr>
            </w:pPr>
          </w:p>
        </w:tc>
      </w:tr>
      <w:tr w:rsidR="006F22A0" w:rsidRPr="00D60991" w:rsidTr="00D02F07">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0" w:type="auto"/>
            <w:gridSpan w:val="5"/>
            <w:tcBorders>
              <w:top w:val="single" w:sz="12" w:space="0" w:color="auto"/>
              <w:left w:val="single" w:sz="12" w:space="0" w:color="auto"/>
              <w:bottom w:val="single" w:sz="12" w:space="0" w:color="auto"/>
              <w:right w:val="single" w:sz="12" w:space="0" w:color="auto"/>
            </w:tcBorders>
          </w:tcPr>
          <w:p w:rsidR="006F22A0" w:rsidRPr="00D60991" w:rsidRDefault="006F22A0" w:rsidP="00D02F07">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lang w:eastAsia="tr-TR"/>
              </w:rPr>
            </w:pPr>
          </w:p>
        </w:tc>
      </w:tr>
    </w:tbl>
    <w:p w:rsidR="006F22A0" w:rsidRPr="00D60991" w:rsidRDefault="006F22A0" w:rsidP="006F22A0">
      <w:pPr>
        <w:spacing w:after="0" w:line="240" w:lineRule="auto"/>
        <w:rPr>
          <w:rFonts w:ascii="Times New Roman" w:eastAsia="Times New Roman" w:hAnsi="Times New Roman"/>
          <w:sz w:val="20"/>
          <w:szCs w:val="20"/>
          <w:lang w:eastAsia="tr-TR"/>
        </w:rPr>
        <w:sectPr w:rsidR="006F22A0" w:rsidRPr="00D6099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F22A0" w:rsidRPr="00D60991" w:rsidTr="00D02F07">
        <w:trPr>
          <w:trHeight w:val="434"/>
        </w:trPr>
        <w:tc>
          <w:tcPr>
            <w:tcW w:w="1188" w:type="dxa"/>
            <w:tcBorders>
              <w:top w:val="single" w:sz="12" w:space="0" w:color="auto"/>
              <w:left w:val="single" w:sz="12" w:space="0" w:color="auto"/>
              <w:bottom w:val="single" w:sz="6" w:space="0" w:color="auto"/>
              <w:right w:val="single" w:sz="6"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6F22A0" w:rsidRPr="00D60991" w:rsidRDefault="006F22A0" w:rsidP="00D02F07">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DERSİN HAFTALIK PLANI</w:t>
            </w:r>
          </w:p>
        </w:tc>
      </w:tr>
      <w:tr w:rsidR="006F22A0" w:rsidRPr="00D60991" w:rsidTr="00D02F07">
        <w:trPr>
          <w:trHeight w:val="434"/>
        </w:trPr>
        <w:tc>
          <w:tcPr>
            <w:tcW w:w="1188" w:type="dxa"/>
            <w:tcBorders>
              <w:top w:val="single" w:sz="6" w:space="0" w:color="auto"/>
              <w:left w:val="single" w:sz="12" w:space="0" w:color="auto"/>
              <w:bottom w:val="single" w:sz="6" w:space="0" w:color="auto"/>
              <w:right w:val="single" w:sz="4" w:space="0" w:color="auto"/>
            </w:tcBorders>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HAFTA</w:t>
            </w:r>
          </w:p>
        </w:tc>
        <w:tc>
          <w:tcPr>
            <w:tcW w:w="126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ind w:left="14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İŞLENEN KONULAR</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Diyabetin epidemiyolojisi ve patofizyolojisi </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cs="Arial"/>
                <w:sz w:val="20"/>
                <w:szCs w:val="20"/>
                <w:lang w:val="en-GB" w:eastAsia="tr-TR"/>
              </w:rPr>
              <w:t>Diyabetin tedavisi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cs="Arial"/>
                <w:sz w:val="20"/>
                <w:szCs w:val="20"/>
                <w:lang w:val="en-GB" w:eastAsia="tr-TR"/>
              </w:rPr>
              <w:t>Diyabetin komplikasyonlarının patofizyolojisi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cs="Arial"/>
                <w:bCs/>
                <w:sz w:val="20"/>
                <w:szCs w:val="20"/>
                <w:lang w:val="en-GB" w:eastAsia="de-DE"/>
              </w:rPr>
              <w:t>Kimyasal yollarla oluşturulan tip 1 diyabet modelleri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Spontan otoimmün ve genetik yollarla oluşturulmuş tip 1 diyabet modelleri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Obez tip 2 diyabet modelleri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Yüksek </w:t>
            </w:r>
            <w:proofErr w:type="gramStart"/>
            <w:r w:rsidRPr="00D60991">
              <w:rPr>
                <w:rFonts w:ascii="Times New Roman" w:eastAsia="Times New Roman" w:hAnsi="Times New Roman"/>
                <w:sz w:val="20"/>
                <w:szCs w:val="20"/>
                <w:lang w:eastAsia="tr-TR"/>
              </w:rPr>
              <w:t>yağ  içeriğiyle</w:t>
            </w:r>
            <w:proofErr w:type="gramEnd"/>
            <w:r w:rsidRPr="00D60991">
              <w:rPr>
                <w:rFonts w:ascii="Times New Roman" w:eastAsia="Times New Roman" w:hAnsi="Times New Roman"/>
                <w:sz w:val="20"/>
                <w:szCs w:val="20"/>
                <w:lang w:eastAsia="tr-TR"/>
              </w:rPr>
              <w:t xml:space="preserve"> beslenme ile oluşturulan tip 2 diyabet modelleri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Yarıyıl sınavı</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Kemirgenler haricindeki tip 1 ve tip 2 diyabet modelleri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Diyabet çalışmalarında knockout ve transjenik farelerin rolü</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Diyabetik </w:t>
            </w:r>
            <w:proofErr w:type="gramStart"/>
            <w:r w:rsidRPr="00D60991">
              <w:rPr>
                <w:rFonts w:ascii="Times New Roman" w:eastAsia="Times New Roman" w:hAnsi="Times New Roman"/>
                <w:sz w:val="20"/>
                <w:szCs w:val="20"/>
                <w:lang w:eastAsia="tr-TR"/>
              </w:rPr>
              <w:t>komplikasyonların</w:t>
            </w:r>
            <w:proofErr w:type="gramEnd"/>
            <w:r w:rsidRPr="00D60991">
              <w:rPr>
                <w:rFonts w:ascii="Times New Roman" w:eastAsia="Times New Roman" w:hAnsi="Times New Roman"/>
                <w:sz w:val="20"/>
                <w:szCs w:val="20"/>
                <w:lang w:eastAsia="tr-TR"/>
              </w:rPr>
              <w:t xml:space="preserve"> patogenezinde glikasyonun ve ileri glikasyon son-rürünlerin rolünün değerlendirilmesi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Diyabetik </w:t>
            </w:r>
            <w:proofErr w:type="gramStart"/>
            <w:r w:rsidRPr="00D60991">
              <w:rPr>
                <w:rFonts w:ascii="Times New Roman" w:eastAsia="Times New Roman" w:hAnsi="Times New Roman"/>
                <w:sz w:val="20"/>
                <w:szCs w:val="20"/>
                <w:lang w:eastAsia="tr-TR"/>
              </w:rPr>
              <w:t>komplikasyonlarda</w:t>
            </w:r>
            <w:proofErr w:type="gramEnd"/>
            <w:r w:rsidRPr="00D60991">
              <w:rPr>
                <w:rFonts w:ascii="Times New Roman" w:eastAsia="Times New Roman" w:hAnsi="Times New Roman"/>
                <w:sz w:val="20"/>
                <w:szCs w:val="20"/>
                <w:lang w:eastAsia="tr-TR"/>
              </w:rPr>
              <w:t xml:space="preserve"> oksidatif stress ve anormal lipid metabolizmasının rolü</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Diyabetik nöropati modelleri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cs="Arial"/>
                <w:sz w:val="20"/>
                <w:szCs w:val="20"/>
                <w:lang w:val="en-GB" w:eastAsia="tr-TR"/>
              </w:rPr>
              <w:t>Diyabetik nefropati modelleri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Diyabetik retinopati modelleri</w:t>
            </w:r>
          </w:p>
        </w:tc>
      </w:tr>
      <w:tr w:rsidR="006F22A0" w:rsidRPr="00D60991" w:rsidTr="00D02F07">
        <w:tc>
          <w:tcPr>
            <w:tcW w:w="1188" w:type="dxa"/>
            <w:tcBorders>
              <w:top w:val="single" w:sz="6" w:space="0" w:color="auto"/>
              <w:left w:val="single" w:sz="12" w:space="0" w:color="auto"/>
              <w:bottom w:val="single" w:sz="12"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Final Exam</w:t>
            </w:r>
          </w:p>
        </w:tc>
      </w:tr>
    </w:tbl>
    <w:p w:rsidR="006F22A0" w:rsidRDefault="006F22A0" w:rsidP="006F22A0">
      <w:pPr>
        <w:spacing w:after="0" w:line="240" w:lineRule="auto"/>
        <w:jc w:val="center"/>
        <w:rPr>
          <w:rFonts w:ascii="Times New Roman" w:eastAsia="Times New Roman" w:hAnsi="Times New Roman"/>
          <w:b/>
          <w:sz w:val="20"/>
          <w:szCs w:val="20"/>
          <w:lang w:eastAsia="tr-TR"/>
        </w:rPr>
      </w:pPr>
    </w:p>
    <w:p w:rsidR="006F22A0" w:rsidRDefault="006F22A0" w:rsidP="006F22A0">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PROGRAM ÇIKTISI</w:t>
      </w:r>
    </w:p>
    <w:p w:rsidR="006F22A0" w:rsidRPr="00D60991" w:rsidRDefault="006F22A0" w:rsidP="006F22A0">
      <w:pPr>
        <w:spacing w:after="0" w:line="240" w:lineRule="auto"/>
        <w:jc w:val="center"/>
        <w:rPr>
          <w:rFonts w:ascii="Times New Roman" w:eastAsia="Times New Roman" w:hAnsi="Times New Roman"/>
          <w:b/>
          <w:sz w:val="20"/>
          <w:szCs w:val="20"/>
          <w:lang w:eastAsia="tr-TR"/>
        </w:rPr>
      </w:pPr>
    </w:p>
    <w:p w:rsidR="006F22A0" w:rsidRPr="00D60991" w:rsidRDefault="006F22A0" w:rsidP="006F22A0">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F22A0" w:rsidRPr="00D60991" w:rsidTr="00D02F07">
        <w:tc>
          <w:tcPr>
            <w:tcW w:w="603" w:type="dxa"/>
            <w:tcBorders>
              <w:top w:val="single" w:sz="12"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3</w:t>
            </w: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Sağlık Bilimlerine İlişkin Bilgi Toplama ve Edindiği Bilgileri </w:t>
            </w:r>
          </w:p>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Deney Tasarlama, Yapma, Verileri Analiz Edebilme ve </w:t>
            </w:r>
          </w:p>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Deneysel Araç ve Gereç Tanıma ve </w:t>
            </w:r>
          </w:p>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r>
      <w:tr w:rsidR="006F22A0" w:rsidRPr="00D60991" w:rsidTr="00D02F07">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Yapılan deneysel çalışmaların Ulusal ve Uluslar Arası</w:t>
            </w:r>
          </w:p>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bl>
    <w:p w:rsidR="006F22A0" w:rsidRDefault="006F22A0" w:rsidP="006F22A0">
      <w:pPr>
        <w:tabs>
          <w:tab w:val="left" w:pos="7800"/>
        </w:tabs>
        <w:spacing w:after="0" w:line="240" w:lineRule="auto"/>
        <w:rPr>
          <w:rFonts w:ascii="Times New Roman" w:eastAsia="Times New Roman" w:hAnsi="Times New Roman"/>
          <w:sz w:val="20"/>
          <w:szCs w:val="20"/>
          <w:lang w:eastAsia="tr-TR"/>
        </w:rPr>
      </w:pPr>
    </w:p>
    <w:p w:rsidR="006F22A0" w:rsidRPr="00D60991" w:rsidRDefault="006F22A0" w:rsidP="006F22A0">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7"/>
        <w:gridCol w:w="6766"/>
      </w:tblGrid>
      <w:tr w:rsidR="006F22A0" w:rsidRPr="00D60991" w:rsidTr="00D02F07">
        <w:trPr>
          <w:trHeight w:val="518"/>
        </w:trPr>
        <w:tc>
          <w:tcPr>
            <w:tcW w:w="1776" w:type="pct"/>
            <w:tcBorders>
              <w:top w:val="single" w:sz="12" w:space="0" w:color="auto"/>
              <w:left w:val="single" w:sz="12" w:space="0" w:color="auto"/>
              <w:bottom w:val="single" w:sz="12" w:space="0" w:color="auto"/>
              <w:right w:val="single" w:sz="12" w:space="0" w:color="auto"/>
            </w:tcBorders>
            <w:hideMark/>
          </w:tcPr>
          <w:p w:rsidR="006F22A0"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Öğretim Üyesi</w:t>
            </w:r>
          </w:p>
          <w:p w:rsidR="006F22A0" w:rsidRPr="00D60991" w:rsidRDefault="006F22A0" w:rsidP="00D02F07">
            <w:pPr>
              <w:spacing w:after="0" w:line="240" w:lineRule="auto"/>
              <w:jc w:val="center"/>
              <w:rPr>
                <w:rFonts w:ascii="Times New Roman" w:eastAsia="Times New Roman" w:hAnsi="Times New Roman"/>
                <w:b/>
                <w:sz w:val="20"/>
                <w:szCs w:val="20"/>
                <w:lang w:eastAsia="tr-TR"/>
              </w:rPr>
            </w:pPr>
          </w:p>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sz w:val="20"/>
                <w:szCs w:val="20"/>
                <w:lang w:eastAsia="tr-TR"/>
              </w:rPr>
              <w:t>Yrd. Doç. Dr. Semra YİĞİTASLAN</w:t>
            </w:r>
          </w:p>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İmza</w:t>
            </w:r>
          </w:p>
        </w:tc>
        <w:tc>
          <w:tcPr>
            <w:tcW w:w="3224" w:type="pct"/>
            <w:tcBorders>
              <w:top w:val="single" w:sz="12" w:space="0" w:color="auto"/>
              <w:left w:val="single" w:sz="12" w:space="0" w:color="auto"/>
              <w:bottom w:val="single" w:sz="12" w:space="0" w:color="auto"/>
              <w:right w:val="single" w:sz="12" w:space="0" w:color="auto"/>
            </w:tcBorders>
            <w:vAlign w:val="center"/>
          </w:tcPr>
          <w:p w:rsidR="006F22A0" w:rsidRPr="00D60991" w:rsidRDefault="006F22A0" w:rsidP="00D02F07">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Tarih: </w:t>
            </w:r>
            <w:proofErr w:type="gramStart"/>
            <w:r w:rsidRPr="00D60991">
              <w:rPr>
                <w:rFonts w:ascii="Times New Roman" w:eastAsia="Times New Roman" w:hAnsi="Times New Roman"/>
                <w:b/>
                <w:sz w:val="20"/>
                <w:szCs w:val="20"/>
                <w:lang w:eastAsia="tr-TR"/>
              </w:rPr>
              <w:t>16/11/2016</w:t>
            </w:r>
            <w:proofErr w:type="gramEnd"/>
          </w:p>
          <w:p w:rsidR="006F22A0" w:rsidRPr="00D60991" w:rsidRDefault="006F22A0" w:rsidP="00D02F07">
            <w:pPr>
              <w:spacing w:after="0" w:line="240" w:lineRule="auto"/>
              <w:rPr>
                <w:rFonts w:ascii="Times New Roman" w:eastAsia="Times New Roman" w:hAnsi="Times New Roman"/>
                <w:sz w:val="20"/>
                <w:szCs w:val="20"/>
                <w:lang w:eastAsia="tr-TR"/>
              </w:rPr>
            </w:pPr>
          </w:p>
          <w:p w:rsidR="006F22A0" w:rsidRPr="00D60991" w:rsidRDefault="006F22A0" w:rsidP="00D02F07">
            <w:pPr>
              <w:spacing w:after="0" w:line="240" w:lineRule="auto"/>
              <w:rPr>
                <w:rFonts w:ascii="Times New Roman" w:eastAsia="Times New Roman" w:hAnsi="Times New Roman"/>
                <w:sz w:val="20"/>
                <w:szCs w:val="20"/>
                <w:lang w:eastAsia="tr-TR"/>
              </w:rPr>
            </w:pPr>
          </w:p>
          <w:p w:rsidR="006F22A0" w:rsidRPr="00D60991" w:rsidRDefault="006F22A0" w:rsidP="00D02F07">
            <w:pPr>
              <w:spacing w:after="0" w:line="240" w:lineRule="auto"/>
              <w:rPr>
                <w:rFonts w:ascii="Times New Roman" w:eastAsia="Times New Roman" w:hAnsi="Times New Roman"/>
                <w:sz w:val="20"/>
                <w:szCs w:val="20"/>
                <w:lang w:eastAsia="tr-TR"/>
              </w:rPr>
            </w:pPr>
          </w:p>
        </w:tc>
      </w:tr>
    </w:tbl>
    <w:p w:rsidR="006F22A0" w:rsidRPr="00F3422B" w:rsidRDefault="006F22A0" w:rsidP="003E69D6">
      <w:pPr>
        <w:spacing w:after="0" w:line="240" w:lineRule="auto"/>
        <w:jc w:val="center"/>
        <w:outlineLvl w:val="0"/>
        <w:rPr>
          <w:rFonts w:ascii="Times New Roman" w:hAnsi="Times New Roman"/>
          <w:b/>
          <w:sz w:val="20"/>
          <w:szCs w:val="20"/>
        </w:rPr>
      </w:pPr>
    </w:p>
    <w:p w:rsidR="003E69D6" w:rsidRDefault="003E69D6"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36" name="Resim 3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4D7DC0" w:rsidRPr="002B3C05" w:rsidRDefault="004D7DC0" w:rsidP="009432AC">
      <w:pPr>
        <w:tabs>
          <w:tab w:val="left" w:pos="1624"/>
        </w:tabs>
        <w:rPr>
          <w:rFonts w:ascii="Times New Roman" w:eastAsia="Times New Roman" w:hAnsi="Times New Roman"/>
          <w:b/>
          <w:sz w:val="20"/>
          <w:szCs w:val="20"/>
          <w:lang w:eastAsia="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271"/>
        <w:gridCol w:w="2443"/>
        <w:gridCol w:w="670"/>
        <w:gridCol w:w="1066"/>
        <w:gridCol w:w="1074"/>
        <w:gridCol w:w="1488"/>
      </w:tblGrid>
      <w:tr w:rsidR="004D7DC0" w:rsidRPr="002B3C05" w:rsidTr="00D02F07">
        <w:tc>
          <w:tcPr>
            <w:tcW w:w="1877" w:type="dxa"/>
            <w:tcBorders>
              <w:right w:val="nil"/>
            </w:tcBorders>
          </w:tcPr>
          <w:p w:rsidR="004D7DC0" w:rsidRPr="002B3C05" w:rsidRDefault="004D7DC0" w:rsidP="00D02F07">
            <w:pPr>
              <w:spacing w:after="0" w:line="240" w:lineRule="auto"/>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KODU:</w:t>
            </w:r>
          </w:p>
        </w:tc>
        <w:tc>
          <w:tcPr>
            <w:tcW w:w="3714" w:type="dxa"/>
            <w:gridSpan w:val="2"/>
            <w:tcBorders>
              <w:left w:val="nil"/>
              <w:bottom w:val="single" w:sz="4" w:space="0" w:color="auto"/>
            </w:tcBorders>
          </w:tcPr>
          <w:p w:rsidR="004D7DC0" w:rsidRPr="002B3C05" w:rsidRDefault="004D7DC0" w:rsidP="008963A5">
            <w:pPr>
              <w:spacing w:after="0" w:line="240" w:lineRule="auto"/>
              <w:jc w:val="center"/>
              <w:outlineLvl w:val="0"/>
              <w:rPr>
                <w:rFonts w:ascii="Times New Roman" w:eastAsia="Times New Roman" w:hAnsi="Times New Roman"/>
                <w:b/>
                <w:sz w:val="20"/>
                <w:szCs w:val="20"/>
                <w:lang w:eastAsia="tr-TR"/>
              </w:rPr>
            </w:pPr>
            <w:bookmarkStart w:id="19" w:name="DERS521702210"/>
            <w:proofErr w:type="gramStart"/>
            <w:r>
              <w:rPr>
                <w:rFonts w:ascii="Times New Roman" w:eastAsia="Times New Roman" w:hAnsi="Times New Roman"/>
                <w:b/>
                <w:sz w:val="20"/>
                <w:szCs w:val="20"/>
                <w:lang w:eastAsia="tr-TR"/>
              </w:rPr>
              <w:t>52170</w:t>
            </w:r>
            <w:r w:rsidR="008963A5">
              <w:rPr>
                <w:rFonts w:ascii="Times New Roman" w:eastAsia="Times New Roman" w:hAnsi="Times New Roman"/>
                <w:b/>
                <w:sz w:val="20"/>
                <w:szCs w:val="20"/>
                <w:lang w:eastAsia="tr-TR"/>
              </w:rPr>
              <w:t>4</w:t>
            </w:r>
            <w:r>
              <w:rPr>
                <w:rFonts w:ascii="Times New Roman" w:eastAsia="Times New Roman" w:hAnsi="Times New Roman"/>
                <w:b/>
                <w:sz w:val="20"/>
                <w:szCs w:val="20"/>
                <w:lang w:eastAsia="tr-TR"/>
              </w:rPr>
              <w:t>210</w:t>
            </w:r>
            <w:bookmarkEnd w:id="19"/>
            <w:proofErr w:type="gramEnd"/>
          </w:p>
        </w:tc>
        <w:tc>
          <w:tcPr>
            <w:tcW w:w="4298" w:type="dxa"/>
            <w:gridSpan w:val="4"/>
          </w:tcPr>
          <w:p w:rsidR="004D7DC0" w:rsidRPr="002B3C05" w:rsidRDefault="004D7DC0" w:rsidP="00D02F07">
            <w:pPr>
              <w:spacing w:after="0" w:line="240" w:lineRule="auto"/>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ANABİLİM DALI: TIBBİ FARMAKOLOJİ</w:t>
            </w:r>
          </w:p>
        </w:tc>
      </w:tr>
      <w:tr w:rsidR="004D7DC0" w:rsidRPr="002B3C05" w:rsidTr="00D02F07">
        <w:tc>
          <w:tcPr>
            <w:tcW w:w="1877" w:type="dxa"/>
            <w:tcBorders>
              <w:right w:val="nil"/>
            </w:tcBorders>
          </w:tcPr>
          <w:p w:rsidR="004D7DC0" w:rsidRPr="002B3C05" w:rsidRDefault="004D7DC0" w:rsidP="00D02F07">
            <w:pPr>
              <w:spacing w:after="0" w:line="240" w:lineRule="auto"/>
              <w:jc w:val="both"/>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DERSİN ADI: </w:t>
            </w:r>
          </w:p>
        </w:tc>
        <w:tc>
          <w:tcPr>
            <w:tcW w:w="3714" w:type="dxa"/>
            <w:gridSpan w:val="2"/>
            <w:tcBorders>
              <w:left w:val="nil"/>
              <w:right w:val="nil"/>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b/>
                <w:sz w:val="20"/>
                <w:szCs w:val="20"/>
                <w:lang w:eastAsia="tr-TR"/>
              </w:rPr>
              <w:t xml:space="preserve">İNFLAMASYONUN FARMAKOLOJİK TEMELLERİ </w:t>
            </w:r>
          </w:p>
        </w:tc>
        <w:tc>
          <w:tcPr>
            <w:tcW w:w="4298" w:type="dxa"/>
            <w:gridSpan w:val="4"/>
            <w:tcBorders>
              <w:left w:val="nil"/>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r>
      <w:tr w:rsidR="004D7DC0" w:rsidRPr="002B3C05" w:rsidTr="00D02F07">
        <w:trPr>
          <w:trHeight w:val="174"/>
        </w:trPr>
        <w:tc>
          <w:tcPr>
            <w:tcW w:w="3148" w:type="dxa"/>
            <w:gridSpan w:val="2"/>
            <w:vMerge w:val="restart"/>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 VEREN ÖĞRETİM</w:t>
            </w:r>
          </w:p>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ELEMANI</w:t>
            </w:r>
          </w:p>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p>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sz w:val="20"/>
                <w:szCs w:val="20"/>
                <w:lang w:eastAsia="tr-TR"/>
              </w:rPr>
              <w:t>Yrd. Doç. Dr. Bilgin KAYGISIZ</w:t>
            </w:r>
          </w:p>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p>
        </w:tc>
        <w:tc>
          <w:tcPr>
            <w:tcW w:w="3113" w:type="dxa"/>
            <w:gridSpan w:val="2"/>
            <w:vMerge w:val="restart"/>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DİLİ</w:t>
            </w:r>
          </w:p>
          <w:p w:rsidR="004D7DC0" w:rsidRPr="002B3C05" w:rsidRDefault="004D7DC0" w:rsidP="00D02F07">
            <w:pPr>
              <w:spacing w:after="0" w:line="240" w:lineRule="auto"/>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Türkçe:  X</w:t>
            </w:r>
          </w:p>
          <w:p w:rsidR="004D7DC0" w:rsidRPr="002B3C05" w:rsidRDefault="004D7DC0" w:rsidP="00D02F07">
            <w:pPr>
              <w:spacing w:after="0" w:line="240" w:lineRule="auto"/>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İngilizce: </w:t>
            </w:r>
            <w:r w:rsidRPr="002B3C05">
              <w:rPr>
                <w:rFonts w:ascii="Times New Roman" w:eastAsia="Times New Roman" w:hAnsi="Times New Roman"/>
                <w:b/>
                <w:sz w:val="20"/>
                <w:szCs w:val="20"/>
                <w:lang w:eastAsia="tr-TR"/>
              </w:rPr>
              <w:t></w:t>
            </w:r>
          </w:p>
        </w:tc>
        <w:tc>
          <w:tcPr>
            <w:tcW w:w="3628" w:type="dxa"/>
            <w:gridSpan w:val="3"/>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Kategorisi</w:t>
            </w:r>
          </w:p>
        </w:tc>
      </w:tr>
      <w:tr w:rsidR="004D7DC0" w:rsidRPr="002B3C05" w:rsidTr="00D02F07">
        <w:trPr>
          <w:trHeight w:val="172"/>
        </w:trPr>
        <w:tc>
          <w:tcPr>
            <w:tcW w:w="3148" w:type="dxa"/>
            <w:gridSpan w:val="2"/>
            <w:vMerge/>
            <w:tcBorders>
              <w:bottom w:val="nil"/>
            </w:tcBorders>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p>
        </w:tc>
        <w:tc>
          <w:tcPr>
            <w:tcW w:w="3113" w:type="dxa"/>
            <w:gridSpan w:val="2"/>
            <w:vMerge/>
            <w:tcBorders>
              <w:bottom w:val="nil"/>
            </w:tcBorders>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p>
        </w:tc>
        <w:tc>
          <w:tcPr>
            <w:tcW w:w="1066" w:type="dxa"/>
            <w:vAlign w:val="center"/>
          </w:tcPr>
          <w:p w:rsidR="004D7DC0" w:rsidRPr="002B3C05" w:rsidRDefault="004D7DC0" w:rsidP="00D02F07">
            <w:pPr>
              <w:spacing w:after="0" w:line="240" w:lineRule="auto"/>
              <w:jc w:val="center"/>
              <w:outlineLvl w:val="0"/>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Teknik</w:t>
            </w:r>
          </w:p>
        </w:tc>
        <w:tc>
          <w:tcPr>
            <w:tcW w:w="1074" w:type="dxa"/>
            <w:vAlign w:val="center"/>
          </w:tcPr>
          <w:p w:rsidR="004D7DC0" w:rsidRPr="002B3C05" w:rsidRDefault="004D7DC0" w:rsidP="00D02F07">
            <w:pPr>
              <w:spacing w:after="0" w:line="240" w:lineRule="auto"/>
              <w:jc w:val="center"/>
              <w:outlineLvl w:val="0"/>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Medikal</w:t>
            </w:r>
          </w:p>
        </w:tc>
        <w:tc>
          <w:tcPr>
            <w:tcW w:w="1488" w:type="dxa"/>
            <w:vAlign w:val="center"/>
          </w:tcPr>
          <w:p w:rsidR="004D7DC0" w:rsidRPr="002B3C05" w:rsidRDefault="004D7DC0" w:rsidP="00D02F07">
            <w:pPr>
              <w:spacing w:after="0" w:line="240" w:lineRule="auto"/>
              <w:jc w:val="center"/>
              <w:outlineLvl w:val="0"/>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Diğer(</w:t>
            </w:r>
            <w:proofErr w:type="gramStart"/>
            <w:r w:rsidRPr="002B3C05">
              <w:rPr>
                <w:rFonts w:ascii="Times New Roman" w:eastAsia="Times New Roman" w:hAnsi="Times New Roman"/>
                <w:sz w:val="20"/>
                <w:szCs w:val="20"/>
                <w:lang w:eastAsia="tr-TR"/>
              </w:rPr>
              <w:t>……</w:t>
            </w:r>
            <w:proofErr w:type="gramEnd"/>
            <w:r w:rsidRPr="002B3C05">
              <w:rPr>
                <w:rFonts w:ascii="Times New Roman" w:eastAsia="Times New Roman" w:hAnsi="Times New Roman"/>
                <w:sz w:val="20"/>
                <w:szCs w:val="20"/>
                <w:lang w:eastAsia="tr-TR"/>
              </w:rPr>
              <w:t>)</w:t>
            </w:r>
          </w:p>
        </w:tc>
      </w:tr>
      <w:tr w:rsidR="004D7DC0" w:rsidRPr="002B3C05" w:rsidTr="00D02F07">
        <w:tc>
          <w:tcPr>
            <w:tcW w:w="3148" w:type="dxa"/>
            <w:gridSpan w:val="2"/>
            <w:tcBorders>
              <w:top w:val="nil"/>
            </w:tcBorders>
          </w:tcPr>
          <w:p w:rsidR="004D7DC0" w:rsidRPr="002B3C05" w:rsidRDefault="004D7DC0" w:rsidP="00D02F07">
            <w:pPr>
              <w:spacing w:after="0" w:line="240" w:lineRule="auto"/>
              <w:outlineLvl w:val="0"/>
              <w:rPr>
                <w:rFonts w:ascii="Times New Roman" w:eastAsia="Times New Roman" w:hAnsi="Times New Roman"/>
                <w:b/>
                <w:sz w:val="20"/>
                <w:szCs w:val="20"/>
                <w:lang w:eastAsia="tr-TR"/>
              </w:rPr>
            </w:pPr>
          </w:p>
        </w:tc>
        <w:tc>
          <w:tcPr>
            <w:tcW w:w="3113" w:type="dxa"/>
            <w:gridSpan w:val="2"/>
            <w:tcBorders>
              <w:top w:val="nil"/>
            </w:tcBorders>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p>
        </w:tc>
        <w:tc>
          <w:tcPr>
            <w:tcW w:w="1066" w:type="dxa"/>
          </w:tcPr>
          <w:p w:rsidR="004D7DC0" w:rsidRPr="002B3C05" w:rsidRDefault="004D7DC0" w:rsidP="00D02F07">
            <w:pPr>
              <w:spacing w:after="0" w:line="240" w:lineRule="auto"/>
              <w:jc w:val="center"/>
              <w:outlineLvl w:val="0"/>
              <w:rPr>
                <w:rFonts w:ascii="Times New Roman" w:eastAsia="Times New Roman" w:hAnsi="Times New Roman"/>
                <w:sz w:val="20"/>
                <w:szCs w:val="20"/>
                <w:lang w:eastAsia="tr-TR"/>
              </w:rPr>
            </w:pPr>
          </w:p>
        </w:tc>
        <w:tc>
          <w:tcPr>
            <w:tcW w:w="1074"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1488" w:type="dxa"/>
          </w:tcPr>
          <w:p w:rsidR="004D7DC0" w:rsidRPr="002B3C05" w:rsidRDefault="004D7DC0" w:rsidP="00D02F07">
            <w:pPr>
              <w:spacing w:after="0" w:line="240" w:lineRule="auto"/>
              <w:jc w:val="center"/>
              <w:outlineLvl w:val="0"/>
              <w:rPr>
                <w:rFonts w:ascii="Times New Roman" w:eastAsia="Times New Roman" w:hAnsi="Times New Roman"/>
                <w:sz w:val="20"/>
                <w:szCs w:val="20"/>
                <w:lang w:eastAsia="tr-TR"/>
              </w:rPr>
            </w:pPr>
          </w:p>
        </w:tc>
      </w:tr>
    </w:tbl>
    <w:p w:rsidR="004D7DC0" w:rsidRPr="002B3C05" w:rsidRDefault="004D7DC0" w:rsidP="004D7DC0">
      <w:pPr>
        <w:spacing w:after="0" w:line="240" w:lineRule="auto"/>
        <w:jc w:val="center"/>
        <w:outlineLvl w:val="0"/>
        <w:rPr>
          <w:rFonts w:ascii="Times New Roman" w:eastAsia="Times New Roman" w:hAnsi="Times New Roman"/>
          <w:b/>
          <w:sz w:val="20"/>
          <w:szCs w:val="20"/>
          <w:lang w:eastAsia="tr-TR"/>
        </w:rPr>
      </w:pPr>
    </w:p>
    <w:p w:rsidR="004D7DC0" w:rsidRPr="002B3C05" w:rsidRDefault="004D7DC0" w:rsidP="004D7DC0">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D7DC0" w:rsidRPr="002B3C05" w:rsidTr="00D02F07">
        <w:tc>
          <w:tcPr>
            <w:tcW w:w="2444"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BİLİMSEL HAZIRLIK</w:t>
            </w:r>
          </w:p>
        </w:tc>
        <w:tc>
          <w:tcPr>
            <w:tcW w:w="2444"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YÜKSEK LİSANS</w:t>
            </w:r>
          </w:p>
        </w:tc>
        <w:tc>
          <w:tcPr>
            <w:tcW w:w="2180"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DOKTORA</w:t>
            </w:r>
          </w:p>
        </w:tc>
        <w:tc>
          <w:tcPr>
            <w:tcW w:w="2710"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UZMANLIK ALAN DERSİ</w:t>
            </w:r>
          </w:p>
        </w:tc>
      </w:tr>
      <w:tr w:rsidR="004D7DC0" w:rsidRPr="002B3C05" w:rsidTr="00D02F07">
        <w:tc>
          <w:tcPr>
            <w:tcW w:w="2444"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w:t>
            </w:r>
          </w:p>
        </w:tc>
        <w:tc>
          <w:tcPr>
            <w:tcW w:w="2444"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2180"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w:t>
            </w:r>
          </w:p>
        </w:tc>
        <w:tc>
          <w:tcPr>
            <w:tcW w:w="2710"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w:t>
            </w:r>
          </w:p>
        </w:tc>
      </w:tr>
    </w:tbl>
    <w:p w:rsidR="004D7DC0" w:rsidRPr="002B3C05" w:rsidRDefault="004D7DC0" w:rsidP="004D7DC0">
      <w:pPr>
        <w:spacing w:after="0" w:line="240" w:lineRule="auto"/>
        <w:jc w:val="center"/>
        <w:outlineLvl w:val="0"/>
        <w:rPr>
          <w:rFonts w:ascii="Times New Roman" w:eastAsia="Times New Roman" w:hAnsi="Times New Roman"/>
          <w:b/>
          <w:sz w:val="20"/>
          <w:szCs w:val="20"/>
          <w:lang w:eastAsia="tr-TR"/>
        </w:rPr>
      </w:pPr>
    </w:p>
    <w:p w:rsidR="004D7DC0" w:rsidRPr="002B3C05" w:rsidRDefault="004D7DC0" w:rsidP="004D7DC0">
      <w:pPr>
        <w:spacing w:after="0" w:line="240" w:lineRule="auto"/>
        <w:outlineLvl w:val="0"/>
        <w:rPr>
          <w:rFonts w:ascii="Times New Roman" w:eastAsia="Times New Roman" w:hAnsi="Times New Roman"/>
          <w:sz w:val="20"/>
          <w:szCs w:val="20"/>
          <w:lang w:eastAsia="tr-TR"/>
        </w:rPr>
      </w:pPr>
      <w:r w:rsidRPr="002B3C05">
        <w:rPr>
          <w:rFonts w:ascii="Times New Roman" w:eastAsia="Times New Roman" w:hAnsi="Times New Roman"/>
          <w:b/>
          <w:sz w:val="20"/>
          <w:szCs w:val="20"/>
          <w:lang w:eastAsia="tr-TR"/>
        </w:rPr>
        <w:t xml:space="preserve">                                                   </w:t>
      </w:r>
      <w:r w:rsidRPr="002B3C05">
        <w:rPr>
          <w:rFonts w:ascii="Times New Roman" w:eastAsia="Times New Roman" w:hAnsi="Times New Roman"/>
          <w:b/>
          <w:sz w:val="20"/>
          <w:szCs w:val="20"/>
          <w:lang w:eastAsia="tr-TR"/>
        </w:rPr>
        <w:tab/>
      </w:r>
      <w:r w:rsidRPr="002B3C05">
        <w:rPr>
          <w:rFonts w:ascii="Times New Roman" w:eastAsia="Times New Roman" w:hAnsi="Times New Roman"/>
          <w:b/>
          <w:sz w:val="20"/>
          <w:szCs w:val="20"/>
          <w:lang w:eastAsia="tr-TR"/>
        </w:rPr>
        <w:tab/>
      </w:r>
      <w:r w:rsidRPr="002B3C05">
        <w:rPr>
          <w:rFonts w:ascii="Times New Roman" w:eastAsia="Times New Roman" w:hAnsi="Times New Roman"/>
          <w:b/>
          <w:sz w:val="20"/>
          <w:szCs w:val="20"/>
          <w:lang w:eastAsia="tr-TR"/>
        </w:rPr>
        <w:tab/>
      </w:r>
      <w:r w:rsidRPr="002B3C05">
        <w:rPr>
          <w:rFonts w:ascii="Times New Roman" w:eastAsia="Times New Roman" w:hAnsi="Times New Roman"/>
          <w:b/>
          <w:sz w:val="20"/>
          <w:szCs w:val="20"/>
          <w:lang w:eastAsia="tr-TR"/>
        </w:rPr>
        <w:tab/>
      </w:r>
      <w:r w:rsidRPr="002B3C05">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30"/>
        <w:gridCol w:w="1286"/>
        <w:gridCol w:w="1122"/>
        <w:gridCol w:w="1207"/>
        <w:gridCol w:w="1538"/>
      </w:tblGrid>
      <w:tr w:rsidR="004D7DC0" w:rsidRPr="002B3C05" w:rsidTr="009432A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YARIYIL</w:t>
            </w:r>
          </w:p>
          <w:p w:rsidR="004D7DC0" w:rsidRPr="002B3C05" w:rsidRDefault="004D7DC0" w:rsidP="00D02F07">
            <w:pPr>
              <w:spacing w:after="0" w:line="240" w:lineRule="auto"/>
              <w:rPr>
                <w:rFonts w:ascii="Times New Roman" w:eastAsia="Times New Roman" w:hAnsi="Times New Roman"/>
                <w:sz w:val="20"/>
                <w:szCs w:val="20"/>
                <w:lang w:eastAsia="tr-TR"/>
              </w:rPr>
            </w:pPr>
          </w:p>
        </w:tc>
        <w:tc>
          <w:tcPr>
            <w:tcW w:w="3569" w:type="dxa"/>
            <w:gridSpan w:val="3"/>
            <w:tcBorders>
              <w:left w:val="single" w:sz="12" w:space="0" w:color="auto"/>
              <w:bottom w:val="single" w:sz="4"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DERSİN</w:t>
            </w:r>
          </w:p>
        </w:tc>
      </w:tr>
      <w:tr w:rsidR="004D7DC0" w:rsidRPr="002B3C05" w:rsidTr="009432AC">
        <w:trPr>
          <w:trHeight w:val="382"/>
        </w:trPr>
        <w:tc>
          <w:tcPr>
            <w:tcW w:w="0" w:type="auto"/>
            <w:vMerge/>
            <w:tcBorders>
              <w:top w:val="single" w:sz="4" w:space="0" w:color="auto"/>
              <w:left w:val="single" w:sz="12" w:space="0" w:color="auto"/>
              <w:bottom w:val="single" w:sz="4" w:space="0" w:color="auto"/>
              <w:right w:val="single" w:sz="12" w:space="0" w:color="auto"/>
            </w:tcBorders>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Uygulama</w:t>
            </w:r>
          </w:p>
        </w:tc>
        <w:tc>
          <w:tcPr>
            <w:tcW w:w="1681" w:type="dxa"/>
            <w:tcBorders>
              <w:top w:val="single" w:sz="4" w:space="0" w:color="auto"/>
              <w:bottom w:val="single" w:sz="4" w:space="0" w:color="auto"/>
              <w:right w:val="single" w:sz="12" w:space="0" w:color="auto"/>
            </w:tcBorders>
            <w:vAlign w:val="center"/>
          </w:tcPr>
          <w:p w:rsidR="004D7DC0" w:rsidRPr="002B3C05" w:rsidRDefault="004D7DC0" w:rsidP="00D02F07">
            <w:pPr>
              <w:spacing w:after="0" w:line="240" w:lineRule="auto"/>
              <w:ind w:left="-111" w:right="-108"/>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D7DC0" w:rsidRPr="002B3C05" w:rsidRDefault="004D7DC0" w:rsidP="00D02F07">
            <w:pPr>
              <w:spacing w:after="0" w:line="240" w:lineRule="auto"/>
              <w:ind w:left="-111" w:right="-108"/>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TÜRÜ</w:t>
            </w:r>
          </w:p>
        </w:tc>
      </w:tr>
      <w:tr w:rsidR="004D7DC0" w:rsidRPr="002B3C05" w:rsidTr="009432A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Bahar </w:t>
            </w:r>
            <w:r w:rsidRPr="002B3C05">
              <w:rPr>
                <w:rFonts w:ascii="Times New Roman" w:eastAsia="Times New Roman" w:hAnsi="Times New Roman"/>
                <w:b/>
                <w:sz w:val="20"/>
                <w:szCs w:val="20"/>
                <w:lang w:eastAsia="tr-TR"/>
              </w:rPr>
              <w:t>X</w:t>
            </w:r>
          </w:p>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0</w:t>
            </w:r>
          </w:p>
        </w:tc>
        <w:tc>
          <w:tcPr>
            <w:tcW w:w="1681" w:type="dxa"/>
            <w:tcBorders>
              <w:top w:val="single" w:sz="4" w:space="0" w:color="auto"/>
              <w:bottom w:val="single" w:sz="12" w:space="0" w:color="auto"/>
              <w:right w:val="single" w:sz="12" w:space="0" w:color="auto"/>
            </w:tcBorders>
            <w:shd w:val="clear" w:color="auto" w:fill="auto"/>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D7DC0" w:rsidRPr="002B3C05" w:rsidRDefault="008963A5" w:rsidP="00D02F0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vertAlign w:val="superscript"/>
                <w:lang w:eastAsia="tr-TR"/>
              </w:rPr>
            </w:pPr>
            <w:proofErr w:type="gramStart"/>
            <w:r w:rsidRPr="002B3C05">
              <w:rPr>
                <w:rFonts w:ascii="Times New Roman" w:eastAsia="Times New Roman" w:hAnsi="Times New Roman"/>
                <w:sz w:val="20"/>
                <w:szCs w:val="20"/>
                <w:vertAlign w:val="superscript"/>
                <w:lang w:eastAsia="tr-TR"/>
              </w:rPr>
              <w:t>ZORUNLU           SEÇMELİ</w:t>
            </w:r>
            <w:proofErr w:type="gramEnd"/>
            <w:r w:rsidRPr="002B3C05">
              <w:rPr>
                <w:rFonts w:ascii="Times New Roman" w:eastAsia="Times New Roman" w:hAnsi="Times New Roman"/>
                <w:sz w:val="20"/>
                <w:szCs w:val="20"/>
                <w:vertAlign w:val="superscript"/>
                <w:lang w:eastAsia="tr-TR"/>
              </w:rPr>
              <w:t xml:space="preserve"> </w:t>
            </w:r>
          </w:p>
          <w:p w:rsidR="004D7DC0" w:rsidRPr="002B3C05" w:rsidRDefault="004D7DC0" w:rsidP="00D02F07">
            <w:pPr>
              <w:spacing w:after="0" w:line="240" w:lineRule="auto"/>
              <w:rPr>
                <w:rFonts w:ascii="Times New Roman" w:eastAsia="Times New Roman" w:hAnsi="Times New Roman"/>
                <w:sz w:val="20"/>
                <w:szCs w:val="20"/>
                <w:vertAlign w:val="superscript"/>
                <w:lang w:eastAsia="tr-TR"/>
              </w:rPr>
            </w:pPr>
            <w:r w:rsidRPr="002B3C05">
              <w:rPr>
                <w:rFonts w:ascii="Times New Roman" w:eastAsia="Times New Roman" w:hAnsi="Times New Roman"/>
                <w:b/>
                <w:sz w:val="20"/>
                <w:szCs w:val="20"/>
                <w:lang w:eastAsia="tr-TR"/>
              </w:rPr>
              <w:t xml:space="preserve">                X               </w:t>
            </w:r>
            <w:r w:rsidRPr="002B3C05">
              <w:rPr>
                <w:rFonts w:ascii="Times New Roman" w:eastAsia="Times New Roman" w:hAnsi="Times New Roman"/>
                <w:b/>
                <w:sz w:val="20"/>
                <w:szCs w:val="20"/>
                <w:lang w:eastAsia="tr-TR"/>
              </w:rPr>
              <w:t></w:t>
            </w:r>
          </w:p>
        </w:tc>
      </w:tr>
      <w:tr w:rsidR="004D7DC0" w:rsidRPr="002B3C05" w:rsidTr="009432AC">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9432AC">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DEĞERLENDİRME ÖLÇÜTLERİ</w:t>
            </w:r>
          </w:p>
        </w:tc>
      </w:tr>
      <w:tr w:rsidR="004D7DC0" w:rsidRPr="002B3C05" w:rsidTr="009432AC">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Yüzdesi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D7DC0" w:rsidRPr="002B3C05" w:rsidRDefault="004D7DC0" w:rsidP="00D02F07">
            <w:pPr>
              <w:spacing w:after="0" w:line="240" w:lineRule="auto"/>
              <w:jc w:val="center"/>
              <w:rPr>
                <w:rFonts w:ascii="Times New Roman" w:eastAsia="Times New Roman" w:hAnsi="Times New Roman"/>
                <w:sz w:val="20"/>
                <w:szCs w:val="20"/>
                <w:highlight w:val="yellow"/>
                <w:lang w:eastAsia="tr-TR"/>
              </w:rPr>
            </w:pPr>
            <w:r w:rsidRPr="002B3C05">
              <w:rPr>
                <w:rFonts w:ascii="Times New Roman" w:eastAsia="Times New Roman" w:hAnsi="Times New Roman"/>
                <w:sz w:val="20"/>
                <w:szCs w:val="20"/>
                <w:lang w:eastAsia="tr-TR"/>
              </w:rPr>
              <w:t xml:space="preserve"> 50</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D7DC0" w:rsidRPr="002B3C05" w:rsidRDefault="004D7DC0" w:rsidP="00D02F07">
            <w:pPr>
              <w:spacing w:after="0" w:line="240" w:lineRule="auto"/>
              <w:jc w:val="center"/>
              <w:rPr>
                <w:rFonts w:ascii="Times New Roman" w:eastAsia="Times New Roman" w:hAnsi="Times New Roman"/>
                <w:sz w:val="20"/>
                <w:szCs w:val="20"/>
                <w:highlight w:val="yellow"/>
                <w:lang w:eastAsia="tr-TR"/>
              </w:rPr>
            </w:pPr>
            <w:r w:rsidRPr="002B3C05">
              <w:rPr>
                <w:rFonts w:ascii="Times New Roman" w:eastAsia="Times New Roman" w:hAnsi="Times New Roman"/>
                <w:sz w:val="20"/>
                <w:szCs w:val="20"/>
                <w:lang w:eastAsia="tr-TR"/>
              </w:rPr>
              <w:t xml:space="preserve">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Diğer (</w:t>
            </w:r>
            <w:proofErr w:type="gramStart"/>
            <w:r w:rsidRPr="002B3C05">
              <w:rPr>
                <w:rFonts w:ascii="Times New Roman" w:eastAsia="Times New Roman" w:hAnsi="Times New Roman"/>
                <w:sz w:val="20"/>
                <w:szCs w:val="20"/>
                <w:lang w:eastAsia="tr-TR"/>
              </w:rPr>
              <w:t>………</w:t>
            </w:r>
            <w:proofErr w:type="gramEnd"/>
            <w:r w:rsidRPr="002B3C05">
              <w:rPr>
                <w:rFonts w:ascii="Times New Roman" w:eastAsia="Times New Roman" w:hAnsi="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val="restart"/>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YARIYIL SONU SINAVI</w:t>
            </w:r>
          </w:p>
        </w:tc>
        <w:tc>
          <w:tcPr>
            <w:tcW w:w="3970" w:type="dxa"/>
            <w:gridSpan w:val="3"/>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Kısa Sınav</w:t>
            </w:r>
          </w:p>
        </w:tc>
        <w:tc>
          <w:tcPr>
            <w:tcW w:w="1277"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3970" w:type="dxa"/>
            <w:gridSpan w:val="3"/>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Ödev</w:t>
            </w:r>
          </w:p>
        </w:tc>
        <w:tc>
          <w:tcPr>
            <w:tcW w:w="1277"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3970" w:type="dxa"/>
            <w:gridSpan w:val="3"/>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Proje</w:t>
            </w:r>
          </w:p>
        </w:tc>
        <w:tc>
          <w:tcPr>
            <w:tcW w:w="1277"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3970" w:type="dxa"/>
            <w:gridSpan w:val="3"/>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Sözlü Sınav</w:t>
            </w:r>
          </w:p>
        </w:tc>
        <w:tc>
          <w:tcPr>
            <w:tcW w:w="1277"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3970" w:type="dxa"/>
            <w:gridSpan w:val="3"/>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Diğer (…yazılı…)</w:t>
            </w:r>
          </w:p>
        </w:tc>
        <w:tc>
          <w:tcPr>
            <w:tcW w:w="1277" w:type="dxa"/>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w:t>
            </w:r>
          </w:p>
        </w:tc>
        <w:tc>
          <w:tcPr>
            <w:tcW w:w="1636" w:type="dxa"/>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50</w:t>
            </w:r>
          </w:p>
        </w:tc>
      </w:tr>
      <w:tr w:rsidR="004D7DC0" w:rsidRPr="002B3C05" w:rsidTr="009432AC">
        <w:tblPrEx>
          <w:tblBorders>
            <w:insideH w:val="single" w:sz="6" w:space="0" w:color="auto"/>
            <w:insideV w:val="single" w:sz="6" w:space="0" w:color="auto"/>
          </w:tblBorders>
        </w:tblPrEx>
        <w:trPr>
          <w:cantSplit/>
          <w:trHeight w:val="138"/>
        </w:trPr>
        <w:tc>
          <w:tcPr>
            <w:tcW w:w="2971" w:type="dxa"/>
            <w:gridSpan w:val="3"/>
            <w:vMerge w:val="restart"/>
            <w:vAlign w:val="center"/>
          </w:tcPr>
          <w:p w:rsidR="004D7DC0" w:rsidRPr="002B3C05" w:rsidRDefault="004D7DC0" w:rsidP="00D02F07">
            <w:pPr>
              <w:spacing w:after="0" w:line="240" w:lineRule="auto"/>
              <w:rPr>
                <w:rFonts w:ascii="Times New Roman" w:eastAsia="Times New Roman" w:hAnsi="Times New Roman"/>
                <w:b/>
                <w:sz w:val="20"/>
                <w:szCs w:val="20"/>
                <w:vertAlign w:val="superscript"/>
                <w:lang w:eastAsia="tr-TR"/>
              </w:rPr>
            </w:pPr>
            <w:r w:rsidRPr="002B3C05">
              <w:rPr>
                <w:rFonts w:ascii="Times New Roman" w:eastAsia="Times New Roman" w:hAnsi="Times New Roman"/>
                <w:b/>
                <w:sz w:val="20"/>
                <w:szCs w:val="20"/>
                <w:lang w:eastAsia="tr-TR"/>
              </w:rPr>
              <w:t>MAZERET SINAVI</w:t>
            </w:r>
          </w:p>
        </w:tc>
        <w:tc>
          <w:tcPr>
            <w:tcW w:w="2869" w:type="dxa"/>
            <w:gridSpan w:val="2"/>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Sözlü Sınav</w:t>
            </w:r>
          </w:p>
        </w:tc>
        <w:tc>
          <w:tcPr>
            <w:tcW w:w="1101" w:type="dxa"/>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Yazılı</w:t>
            </w:r>
          </w:p>
        </w:tc>
        <w:tc>
          <w:tcPr>
            <w:tcW w:w="1277" w:type="dxa"/>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Sözlü ve Yazılı</w:t>
            </w:r>
          </w:p>
        </w:tc>
        <w:tc>
          <w:tcPr>
            <w:tcW w:w="1636" w:type="dxa"/>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Çoktan Seçmeli</w:t>
            </w:r>
          </w:p>
        </w:tc>
      </w:tr>
      <w:tr w:rsidR="004D7DC0" w:rsidRPr="002B3C05" w:rsidTr="009432AC">
        <w:tblPrEx>
          <w:tblBorders>
            <w:insideH w:val="single" w:sz="6" w:space="0" w:color="auto"/>
            <w:insideV w:val="single" w:sz="6" w:space="0" w:color="auto"/>
          </w:tblBorders>
        </w:tblPrEx>
        <w:trPr>
          <w:cantSplit/>
          <w:trHeight w:val="326"/>
        </w:trPr>
        <w:tc>
          <w:tcPr>
            <w:tcW w:w="2971" w:type="dxa"/>
            <w:gridSpan w:val="3"/>
            <w:vMerge/>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2869" w:type="dxa"/>
            <w:gridSpan w:val="2"/>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1101"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roofErr w:type="gramStart"/>
            <w:r w:rsidRPr="002B3C05">
              <w:rPr>
                <w:rFonts w:ascii="Times New Roman" w:eastAsia="Times New Roman" w:hAnsi="Times New Roman"/>
                <w:b/>
                <w:sz w:val="20"/>
                <w:szCs w:val="20"/>
                <w:lang w:eastAsia="tr-TR"/>
              </w:rPr>
              <w:t>x</w:t>
            </w:r>
            <w:proofErr w:type="gramEnd"/>
          </w:p>
        </w:tc>
        <w:tc>
          <w:tcPr>
            <w:tcW w:w="1277"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9432AC">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both"/>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r>
      <w:tr w:rsidR="004D7DC0" w:rsidRPr="002B3C05" w:rsidTr="009432AC">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D7DC0" w:rsidRPr="002B3C05" w:rsidRDefault="004D7DC0" w:rsidP="00D02F07">
            <w:pPr>
              <w:autoSpaceDE w:val="0"/>
              <w:autoSpaceDN w:val="0"/>
              <w:adjustRightInd w:val="0"/>
              <w:spacing w:after="0" w:line="240" w:lineRule="auto"/>
              <w:jc w:val="both"/>
              <w:rPr>
                <w:rFonts w:ascii="Times New Roman" w:eastAsia="Times New Roman" w:hAnsi="Times New Roman"/>
                <w:bCs/>
                <w:sz w:val="20"/>
                <w:szCs w:val="20"/>
                <w:lang w:eastAsia="tr-TR"/>
              </w:rPr>
            </w:pPr>
            <w:r w:rsidRPr="002B3C05">
              <w:rPr>
                <w:rFonts w:ascii="Times New Roman" w:eastAsia="Times New Roman" w:hAnsi="Times New Roman"/>
                <w:bCs/>
                <w:sz w:val="20"/>
                <w:szCs w:val="20"/>
                <w:lang w:eastAsia="tr-TR"/>
              </w:rPr>
              <w:t>Bu derste inflamasyonun temelleri ile giriş yapılarak daha sonra inflamasyona aracılık eden mediatörler tartışılacaktır. Derste ayrıca inflamasyonun deneysel hayvan modelleri anlatılacak ve inflamasyonun farmakolojik tedavileri üzerinde durulacaktır.</w:t>
            </w:r>
          </w:p>
          <w:p w:rsidR="004D7DC0" w:rsidRPr="002B3C05" w:rsidRDefault="004D7DC0" w:rsidP="00D02F07">
            <w:pPr>
              <w:spacing w:after="0" w:line="240" w:lineRule="auto"/>
              <w:ind w:left="-464" w:firstLine="464"/>
              <w:rPr>
                <w:rFonts w:ascii="Times New Roman" w:eastAsia="Times New Roman" w:hAnsi="Times New Roman"/>
                <w:sz w:val="20"/>
                <w:szCs w:val="20"/>
                <w:lang w:eastAsia="tr-TR"/>
              </w:rPr>
            </w:pPr>
          </w:p>
        </w:tc>
      </w:tr>
      <w:tr w:rsidR="004D7DC0" w:rsidRPr="002B3C05" w:rsidTr="009432AC">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D7DC0" w:rsidRPr="002B3C05" w:rsidRDefault="004D7DC0" w:rsidP="00D02F07">
            <w:pPr>
              <w:spacing w:after="0" w:line="240" w:lineRule="auto"/>
              <w:jc w:val="both"/>
              <w:rPr>
                <w:rFonts w:ascii="Times New Roman" w:eastAsia="Times New Roman" w:hAnsi="Times New Roman"/>
                <w:sz w:val="20"/>
                <w:szCs w:val="20"/>
                <w:lang w:eastAsia="tr-TR"/>
              </w:rPr>
            </w:pPr>
            <w:r w:rsidRPr="002B3C05">
              <w:rPr>
                <w:rFonts w:ascii="Times New Roman" w:eastAsia="Times New Roman" w:hAnsi="Times New Roman"/>
                <w:color w:val="000000"/>
                <w:sz w:val="20"/>
                <w:szCs w:val="20"/>
                <w:lang w:eastAsia="tr-TR"/>
              </w:rPr>
              <w:t>Dersin temel amacı,</w:t>
            </w:r>
            <w:r w:rsidRPr="002B3C05">
              <w:rPr>
                <w:rFonts w:ascii="Times New Roman" w:eastAsia="Times New Roman" w:hAnsi="Times New Roman"/>
                <w:b/>
                <w:color w:val="000000"/>
                <w:sz w:val="20"/>
                <w:szCs w:val="20"/>
                <w:lang w:eastAsia="tr-TR"/>
              </w:rPr>
              <w:t xml:space="preserve"> </w:t>
            </w:r>
            <w:r w:rsidRPr="002B3C05">
              <w:rPr>
                <w:rFonts w:ascii="Times New Roman" w:eastAsia="Times New Roman" w:hAnsi="Times New Roman"/>
                <w:sz w:val="20"/>
                <w:szCs w:val="20"/>
                <w:lang w:eastAsia="tr-TR"/>
              </w:rPr>
              <w:t>inflamasyonun mekanizmalarının ve bu mekanizmalara aracılık eden nöromediyatörlerin bilinmesi, inflamasyon modellerini kullanarak hayvan deneylerinin planlanabilmesi ve inflamasyonun farmakolojik tedavi esaslarının bilinmesidir.</w:t>
            </w:r>
          </w:p>
          <w:p w:rsidR="004D7DC0" w:rsidRPr="002B3C05" w:rsidRDefault="004D7DC0" w:rsidP="00D02F07">
            <w:pPr>
              <w:spacing w:after="0" w:line="240" w:lineRule="auto"/>
              <w:rPr>
                <w:rFonts w:ascii="Times New Roman" w:eastAsia="Times New Roman" w:hAnsi="Times New Roman"/>
                <w:sz w:val="20"/>
                <w:szCs w:val="20"/>
                <w:lang w:eastAsia="tr-TR"/>
              </w:rPr>
            </w:pPr>
          </w:p>
        </w:tc>
      </w:tr>
      <w:tr w:rsidR="004D7DC0" w:rsidRPr="002B3C05" w:rsidTr="009432AC">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both"/>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İnflamasyon temelleri üzerinden deneysel çalışmalar planlanması</w:t>
            </w:r>
          </w:p>
          <w:p w:rsidR="004D7DC0" w:rsidRPr="002B3C05" w:rsidRDefault="004D7DC0" w:rsidP="00D02F07">
            <w:pPr>
              <w:spacing w:after="0" w:line="240" w:lineRule="auto"/>
              <w:rPr>
                <w:rFonts w:ascii="Times New Roman" w:eastAsia="Times New Roman" w:hAnsi="Times New Roman"/>
                <w:sz w:val="20"/>
                <w:szCs w:val="20"/>
                <w:lang w:eastAsia="tr-TR"/>
              </w:rPr>
            </w:pPr>
          </w:p>
        </w:tc>
      </w:tr>
      <w:tr w:rsidR="004D7DC0" w:rsidRPr="002B3C05" w:rsidTr="009432AC">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D7DC0" w:rsidRPr="002B3C05" w:rsidRDefault="004D7DC0" w:rsidP="00D02F0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2B3C05">
              <w:rPr>
                <w:rFonts w:ascii="Times New Roman" w:eastAsia="Times New Roman" w:hAnsi="Times New Roman"/>
                <w:sz w:val="20"/>
                <w:szCs w:val="20"/>
                <w:lang w:eastAsia="tr-TR"/>
              </w:rPr>
              <w:t xml:space="preserve">1. </w:t>
            </w:r>
            <w:r w:rsidRPr="002B3C05">
              <w:rPr>
                <w:rFonts w:ascii="Times New Roman" w:eastAsia="Times New Roman" w:hAnsi="Times New Roman"/>
                <w:color w:val="000000"/>
                <w:spacing w:val="-7"/>
                <w:sz w:val="20"/>
                <w:szCs w:val="20"/>
                <w:lang w:val="de-DE" w:eastAsia="tr-TR"/>
              </w:rPr>
              <w:t>KAYAALP, S O. (2012); Akılcıl Tedavi Yönünden Tıbbi Farmakoloji.</w:t>
            </w:r>
          </w:p>
          <w:p w:rsidR="004D7DC0" w:rsidRPr="002B3C05" w:rsidRDefault="004D7DC0" w:rsidP="00D02F07">
            <w:pPr>
              <w:spacing w:before="100" w:beforeAutospacing="1" w:after="100" w:afterAutospacing="1" w:line="240" w:lineRule="auto"/>
              <w:outlineLvl w:val="3"/>
              <w:rPr>
                <w:rFonts w:ascii="Times New Roman" w:eastAsia="Times New Roman" w:hAnsi="Times New Roman"/>
                <w:bCs/>
                <w:sz w:val="20"/>
                <w:szCs w:val="20"/>
                <w:lang w:eastAsia="tr-TR"/>
              </w:rPr>
            </w:pPr>
            <w:r w:rsidRPr="002B3C05">
              <w:rPr>
                <w:rFonts w:ascii="Times New Roman" w:eastAsia="Times New Roman" w:hAnsi="Times New Roman"/>
                <w:bCs/>
                <w:sz w:val="20"/>
                <w:szCs w:val="20"/>
                <w:lang w:eastAsia="tr-TR"/>
              </w:rPr>
              <w:t>2. Basic and Clinical Pharmacology: Bertram G. Katzung,</w:t>
            </w:r>
          </w:p>
          <w:p w:rsidR="004D7DC0" w:rsidRPr="002B3C05" w:rsidRDefault="004D7DC0" w:rsidP="00D02F0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2B3C05">
              <w:rPr>
                <w:rFonts w:ascii="Times New Roman" w:eastAsia="Times New Roman" w:hAnsi="Times New Roman"/>
                <w:color w:val="000000"/>
                <w:spacing w:val="-7"/>
                <w:sz w:val="20"/>
                <w:szCs w:val="20"/>
                <w:lang w:val="de-DE" w:eastAsia="tr-TR"/>
              </w:rPr>
              <w:t>3. GOODMAN AND GİLLMAN‘S  (2011). The Pharmacological basis of Therapeutics. 12th edition</w:t>
            </w:r>
          </w:p>
          <w:p w:rsidR="004D7DC0" w:rsidRPr="002B3C05" w:rsidRDefault="004D7DC0" w:rsidP="00D02F0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2B3C05">
              <w:rPr>
                <w:rFonts w:ascii="Times New Roman" w:eastAsia="Times New Roman" w:hAnsi="Times New Roman"/>
                <w:color w:val="000000"/>
                <w:spacing w:val="-7"/>
                <w:sz w:val="20"/>
                <w:szCs w:val="20"/>
                <w:lang w:val="de-DE" w:eastAsia="tr-TR"/>
              </w:rPr>
              <w:t>4-Pharmacology volume 2, The Pharmacotherapy of inflammation, editor: Harry Majewski.</w:t>
            </w:r>
          </w:p>
          <w:p w:rsidR="004D7DC0" w:rsidRPr="002B3C05" w:rsidRDefault="004D7DC0" w:rsidP="00D02F07">
            <w:pPr>
              <w:spacing w:after="0" w:line="240" w:lineRule="auto"/>
              <w:outlineLvl w:val="3"/>
              <w:rPr>
                <w:rFonts w:ascii="Times New Roman" w:eastAsia="Times New Roman" w:hAnsi="Times New Roman"/>
                <w:bCs/>
                <w:sz w:val="20"/>
                <w:szCs w:val="20"/>
                <w:lang w:eastAsia="tr-TR"/>
              </w:rPr>
            </w:pPr>
          </w:p>
        </w:tc>
      </w:tr>
      <w:tr w:rsidR="004D7DC0" w:rsidRPr="002B3C05" w:rsidTr="009432AC">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D7DC0" w:rsidRPr="002B3C05" w:rsidRDefault="004D7DC0" w:rsidP="00D02F07">
            <w:pPr>
              <w:spacing w:after="0" w:line="360" w:lineRule="auto"/>
              <w:jc w:val="both"/>
              <w:rPr>
                <w:rFonts w:ascii="Times New Roman" w:eastAsia="Times New Roman" w:hAnsi="Times New Roman"/>
                <w:b/>
                <w:bCs/>
                <w:color w:val="000000"/>
                <w:sz w:val="20"/>
                <w:szCs w:val="20"/>
                <w:lang w:eastAsia="tr-TR"/>
              </w:rPr>
            </w:pPr>
            <w:r w:rsidRPr="002B3C05">
              <w:rPr>
                <w:rFonts w:ascii="Times New Roman" w:eastAsia="Times New Roman" w:hAnsi="Times New Roman"/>
                <w:sz w:val="20"/>
                <w:szCs w:val="20"/>
                <w:lang w:eastAsia="tr-TR"/>
              </w:rPr>
              <w:t xml:space="preserve">   </w:t>
            </w:r>
          </w:p>
        </w:tc>
      </w:tr>
    </w:tbl>
    <w:p w:rsidR="004D7DC0" w:rsidRDefault="004D7DC0" w:rsidP="004D7DC0">
      <w:pPr>
        <w:spacing w:after="0" w:line="240" w:lineRule="auto"/>
        <w:rPr>
          <w:rFonts w:ascii="Times New Roman" w:eastAsia="Times New Roman" w:hAnsi="Times New Roman"/>
          <w:sz w:val="20"/>
          <w:szCs w:val="20"/>
          <w:lang w:eastAsia="tr-TR"/>
        </w:rPr>
      </w:pPr>
    </w:p>
    <w:p w:rsidR="009432AC" w:rsidRDefault="009432AC" w:rsidP="004D7DC0">
      <w:pPr>
        <w:spacing w:after="0" w:line="240" w:lineRule="auto"/>
        <w:rPr>
          <w:rFonts w:ascii="Times New Roman" w:eastAsia="Times New Roman" w:hAnsi="Times New Roman"/>
          <w:sz w:val="20"/>
          <w:szCs w:val="20"/>
          <w:lang w:eastAsia="tr-TR"/>
        </w:rPr>
      </w:pPr>
      <w:bookmarkStart w:id="20" w:name="_GoBack"/>
      <w:bookmarkEnd w:id="20"/>
    </w:p>
    <w:p w:rsidR="009432AC" w:rsidRPr="002B3C05" w:rsidRDefault="009432AC" w:rsidP="004D7DC0">
      <w:pPr>
        <w:spacing w:after="0" w:line="240" w:lineRule="auto"/>
        <w:rPr>
          <w:rFonts w:ascii="Times New Roman" w:eastAsia="Times New Roman" w:hAnsi="Times New Roman"/>
          <w:sz w:val="20"/>
          <w:szCs w:val="20"/>
          <w:lang w:eastAsia="tr-TR"/>
        </w:rPr>
        <w:sectPr w:rsidR="009432AC" w:rsidRPr="002B3C0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D7DC0" w:rsidRPr="002B3C05" w:rsidTr="00D02F07">
        <w:trPr>
          <w:trHeight w:val="434"/>
        </w:trPr>
        <w:tc>
          <w:tcPr>
            <w:tcW w:w="1188" w:type="dxa"/>
            <w:tcBorders>
              <w:top w:val="single" w:sz="12" w:space="0" w:color="auto"/>
              <w:left w:val="single" w:sz="12" w:space="0" w:color="auto"/>
              <w:bottom w:val="single" w:sz="6" w:space="0" w:color="auto"/>
              <w:right w:val="single" w:sz="6" w:space="0" w:color="auto"/>
            </w:tcBorders>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4D7DC0" w:rsidRPr="002B3C05" w:rsidRDefault="004D7DC0" w:rsidP="00D02F07">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DERSİN HAFTALIK PLANI</w:t>
            </w:r>
          </w:p>
        </w:tc>
      </w:tr>
      <w:tr w:rsidR="004D7DC0" w:rsidRPr="002B3C05" w:rsidTr="00D02F07">
        <w:trPr>
          <w:trHeight w:val="434"/>
        </w:trPr>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HAFTA</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ind w:left="14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İŞLENEN KONULAR</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İnflamasyonun temelleri ve immün sistem</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val="en-GB" w:eastAsia="tr-TR"/>
              </w:rPr>
              <w:t>Inflamasyonun Major  mediatörleri</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İnflamasyonun endojen down </w:t>
            </w:r>
            <w:proofErr w:type="gramStart"/>
            <w:r w:rsidRPr="002B3C05">
              <w:rPr>
                <w:rFonts w:ascii="Times New Roman" w:eastAsia="Times New Roman" w:hAnsi="Times New Roman"/>
                <w:sz w:val="20"/>
                <w:szCs w:val="20"/>
                <w:lang w:eastAsia="tr-TR"/>
              </w:rPr>
              <w:t>regülatörleri</w:t>
            </w:r>
            <w:proofErr w:type="gramEnd"/>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val="en-GB" w:eastAsia="de-DE"/>
              </w:rPr>
            </w:pPr>
            <w:r w:rsidRPr="002B3C05">
              <w:rPr>
                <w:rFonts w:ascii="Times New Roman" w:eastAsia="Times New Roman" w:hAnsi="Times New Roman"/>
                <w:bCs/>
                <w:sz w:val="20"/>
                <w:szCs w:val="20"/>
                <w:lang w:val="en-GB" w:eastAsia="de-DE"/>
              </w:rPr>
              <w:t>Sitokinler ve kemokinler</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İmmünsupresyonun </w:t>
            </w:r>
            <w:proofErr w:type="gramStart"/>
            <w:r w:rsidRPr="002B3C05">
              <w:rPr>
                <w:rFonts w:ascii="Times New Roman" w:eastAsia="Times New Roman" w:hAnsi="Times New Roman"/>
                <w:sz w:val="20"/>
                <w:szCs w:val="20"/>
                <w:lang w:eastAsia="tr-TR"/>
              </w:rPr>
              <w:t>farmakolojisi</w:t>
            </w:r>
            <w:proofErr w:type="gramEnd"/>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Nöroinflamasyon ve ilişkili hastalıklar</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İnflamasyonun deneysel hayvan modelleri-1 (Akut inflamasyon)</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Ara sınav</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İnflamasyonun deneysel hayvan modelleri-2 (Kronik inflamasyon)</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Steroidal ve Non steroidal antiinflamatuvar ilaçlar</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İnflamasyon tedavisinde mediator reseptör </w:t>
            </w:r>
            <w:proofErr w:type="gramStart"/>
            <w:r w:rsidRPr="002B3C05">
              <w:rPr>
                <w:rFonts w:ascii="Times New Roman" w:eastAsia="Times New Roman" w:hAnsi="Times New Roman"/>
                <w:sz w:val="20"/>
                <w:szCs w:val="20"/>
                <w:lang w:eastAsia="tr-TR"/>
              </w:rPr>
              <w:t>antagonistler</w:t>
            </w:r>
            <w:proofErr w:type="gramEnd"/>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İnflamasyon tedavisinde sitokin </w:t>
            </w:r>
            <w:proofErr w:type="gramStart"/>
            <w:r w:rsidRPr="002B3C05">
              <w:rPr>
                <w:rFonts w:ascii="Times New Roman" w:eastAsia="Times New Roman" w:hAnsi="Times New Roman"/>
                <w:sz w:val="20"/>
                <w:szCs w:val="20"/>
                <w:lang w:eastAsia="tr-TR"/>
              </w:rPr>
              <w:t>nötralize edici</w:t>
            </w:r>
            <w:proofErr w:type="gramEnd"/>
            <w:r w:rsidRPr="002B3C05">
              <w:rPr>
                <w:rFonts w:ascii="Times New Roman" w:eastAsia="Times New Roman" w:hAnsi="Times New Roman"/>
                <w:sz w:val="20"/>
                <w:szCs w:val="20"/>
                <w:lang w:eastAsia="tr-TR"/>
              </w:rPr>
              <w:t xml:space="preserve"> ajanlar</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 tedavisinde hastalığı modifiye edici antiromatoid ilaçlar</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 tedavisinde immünsüpresan etkili antiinflamatuvar ilaçlar</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Gut hastalığının tedavisi</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Dönem sonu sınavı</w:t>
            </w:r>
          </w:p>
        </w:tc>
      </w:tr>
    </w:tbl>
    <w:p w:rsidR="004D7DC0" w:rsidRPr="002B3C05" w:rsidRDefault="004D7DC0" w:rsidP="004D7DC0">
      <w:pPr>
        <w:spacing w:after="0" w:line="240" w:lineRule="auto"/>
        <w:jc w:val="center"/>
        <w:rPr>
          <w:rFonts w:ascii="Times New Roman" w:eastAsia="Times New Roman" w:hAnsi="Times New Roman"/>
          <w:b/>
          <w:sz w:val="20"/>
          <w:szCs w:val="20"/>
          <w:lang w:eastAsia="tr-TR"/>
        </w:rPr>
      </w:pPr>
    </w:p>
    <w:p w:rsidR="004D7DC0" w:rsidRPr="002B3C05" w:rsidRDefault="004D7DC0" w:rsidP="004D7DC0">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PROGRAM ÇIKTISI</w:t>
      </w:r>
    </w:p>
    <w:p w:rsidR="004D7DC0" w:rsidRPr="002B3C05" w:rsidRDefault="004D7DC0" w:rsidP="004D7DC0">
      <w:pPr>
        <w:spacing w:after="0" w:line="240" w:lineRule="auto"/>
        <w:jc w:val="center"/>
        <w:rPr>
          <w:rFonts w:ascii="Times New Roman" w:eastAsia="Times New Roman" w:hAnsi="Times New Roman"/>
          <w:b/>
          <w:sz w:val="20"/>
          <w:szCs w:val="20"/>
          <w:lang w:eastAsia="tr-TR"/>
        </w:rPr>
      </w:pPr>
    </w:p>
    <w:p w:rsidR="004D7DC0" w:rsidRPr="002B3C05" w:rsidRDefault="004D7DC0" w:rsidP="004D7DC0">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Verilen Dersin Öğrenciye Kazandıracağı Becerilen: Hiç Katkısı Yok (1), Kısmen Katkısı Var (2), Tam Katkısı Var(3) </w:t>
      </w:r>
    </w:p>
    <w:p w:rsidR="004D7DC0" w:rsidRPr="002B3C05" w:rsidRDefault="004D7DC0" w:rsidP="004D7DC0">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D7DC0" w:rsidRPr="002B3C05" w:rsidTr="00D02F07">
        <w:tc>
          <w:tcPr>
            <w:tcW w:w="603" w:type="dxa"/>
            <w:tcBorders>
              <w:top w:val="single" w:sz="12"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3</w:t>
            </w: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Sağlık Bilimlerine İlişkin Bilgi Toplama ve Edindiği Bilgileri </w:t>
            </w:r>
          </w:p>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Deney Tasarlama, Yapma, Verileri Analiz Edebilme ve </w:t>
            </w:r>
          </w:p>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Deneysel Araç ve Gereç Tanıma ve </w:t>
            </w:r>
          </w:p>
          <w:p w:rsidR="004D7DC0" w:rsidRPr="002B3C05" w:rsidRDefault="004D7DC0" w:rsidP="00D02F07">
            <w:pPr>
              <w:spacing w:after="0" w:line="240" w:lineRule="auto"/>
              <w:rPr>
                <w:rFonts w:ascii="TimesNewRoman" w:eastAsia="Times New Roman" w:hAnsi="TimesNewRoman" w:cs="TimesNewRoman"/>
                <w:sz w:val="20"/>
                <w:szCs w:val="20"/>
                <w:lang w:eastAsia="tr-TR"/>
              </w:rPr>
            </w:pPr>
            <w:r w:rsidRPr="002B3C05">
              <w:rPr>
                <w:rFonts w:ascii="Times New Roman" w:eastAsia="Times New Roman" w:hAnsi="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r>
      <w:tr w:rsidR="004D7DC0" w:rsidRPr="002B3C05" w:rsidTr="00D02F0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NewRoman" w:eastAsia="Times New Roman" w:hAnsi="TimesNewRoman" w:cs="TimesNewRoman"/>
                <w:sz w:val="20"/>
                <w:szCs w:val="20"/>
                <w:lang w:eastAsia="tr-TR"/>
              </w:rPr>
            </w:pPr>
            <w:r w:rsidRPr="002B3C05">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NewRoman" w:eastAsia="Times New Roman" w:hAnsi="TimesNewRoman" w:cs="TimesNewRoman"/>
                <w:sz w:val="20"/>
                <w:szCs w:val="20"/>
                <w:lang w:eastAsia="tr-TR"/>
              </w:rPr>
            </w:pPr>
            <w:r w:rsidRPr="002B3C05">
              <w:rPr>
                <w:rFonts w:ascii="Times New Roman" w:eastAsia="Times New Roman" w:hAnsi="Times New Roman"/>
                <w:sz w:val="20"/>
                <w:szCs w:val="20"/>
                <w:lang w:eastAsia="tr-TR"/>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Yapılan deneysel çalışmaların Ulusal ve Uluslar Arası</w:t>
            </w:r>
          </w:p>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bl>
    <w:p w:rsidR="004D7DC0" w:rsidRPr="002B3C05" w:rsidRDefault="004D7DC0" w:rsidP="004D7DC0">
      <w:pPr>
        <w:tabs>
          <w:tab w:val="left" w:pos="7800"/>
        </w:tabs>
        <w:spacing w:after="0" w:line="240" w:lineRule="auto"/>
        <w:rPr>
          <w:rFonts w:ascii="Times New Roman" w:eastAsia="Times New Roman" w:hAnsi="Times New Roman"/>
          <w:sz w:val="20"/>
          <w:szCs w:val="20"/>
          <w:lang w:eastAsia="tr-TR"/>
        </w:rPr>
      </w:pPr>
    </w:p>
    <w:p w:rsidR="004D7DC0" w:rsidRPr="002B3C05" w:rsidRDefault="004D7DC0" w:rsidP="004D7DC0">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4D7DC0" w:rsidRPr="002B3C05" w:rsidTr="00EF5C0A">
        <w:trPr>
          <w:trHeight w:val="518"/>
        </w:trPr>
        <w:tc>
          <w:tcPr>
            <w:tcW w:w="1780" w:type="pct"/>
            <w:tcBorders>
              <w:top w:val="single" w:sz="12" w:space="0" w:color="auto"/>
              <w:left w:val="single" w:sz="12" w:space="0" w:color="auto"/>
              <w:bottom w:val="single" w:sz="12" w:space="0" w:color="auto"/>
              <w:right w:val="single" w:sz="12" w:space="0" w:color="auto"/>
            </w:tcBorders>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Öğretim Üyesi</w:t>
            </w:r>
          </w:p>
          <w:p w:rsidR="004D7DC0" w:rsidRPr="002B3C05" w:rsidRDefault="004D7DC0" w:rsidP="00D02F07">
            <w:pPr>
              <w:spacing w:after="0" w:line="240" w:lineRule="auto"/>
              <w:jc w:val="center"/>
              <w:rPr>
                <w:rFonts w:ascii="Times New Roman" w:eastAsia="Times New Roman" w:hAnsi="Times New Roman"/>
                <w:sz w:val="20"/>
                <w:szCs w:val="20"/>
                <w:lang w:eastAsia="tr-TR"/>
              </w:rPr>
            </w:pPr>
          </w:p>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sz w:val="20"/>
                <w:szCs w:val="20"/>
                <w:lang w:eastAsia="tr-TR"/>
              </w:rPr>
              <w:t>Yrd. Doç. Dr. Bilgin KAYGISIZ</w:t>
            </w:r>
            <w:r w:rsidRPr="002B3C05">
              <w:rPr>
                <w:rFonts w:ascii="Times New Roman" w:eastAsia="Times New Roman" w:hAnsi="Times New Roman"/>
                <w:b/>
                <w:sz w:val="20"/>
                <w:szCs w:val="20"/>
                <w:lang w:eastAsia="tr-TR"/>
              </w:rPr>
              <w:t xml:space="preserve"> </w:t>
            </w:r>
          </w:p>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Tarih: 16.11.2016</w:t>
            </w:r>
          </w:p>
          <w:p w:rsidR="004D7DC0" w:rsidRPr="002B3C05" w:rsidRDefault="004D7DC0" w:rsidP="00D02F07">
            <w:pPr>
              <w:spacing w:after="0" w:line="240" w:lineRule="auto"/>
              <w:rPr>
                <w:rFonts w:ascii="Times New Roman" w:eastAsia="Times New Roman" w:hAnsi="Times New Roman"/>
                <w:sz w:val="20"/>
                <w:szCs w:val="20"/>
                <w:lang w:eastAsia="tr-TR"/>
              </w:rPr>
            </w:pPr>
          </w:p>
          <w:p w:rsidR="004D7DC0" w:rsidRPr="002B3C05" w:rsidRDefault="004D7DC0" w:rsidP="00D02F07">
            <w:pPr>
              <w:spacing w:after="0" w:line="240" w:lineRule="auto"/>
              <w:rPr>
                <w:rFonts w:ascii="Times New Roman" w:eastAsia="Times New Roman" w:hAnsi="Times New Roman"/>
                <w:sz w:val="20"/>
                <w:szCs w:val="20"/>
                <w:lang w:eastAsia="tr-TR"/>
              </w:rPr>
            </w:pPr>
          </w:p>
          <w:p w:rsidR="004D7DC0" w:rsidRPr="002B3C05" w:rsidRDefault="004D7DC0" w:rsidP="00D02F07">
            <w:pPr>
              <w:spacing w:after="0" w:line="240" w:lineRule="auto"/>
              <w:rPr>
                <w:rFonts w:ascii="Times New Roman" w:eastAsia="Times New Roman" w:hAnsi="Times New Roman"/>
                <w:sz w:val="20"/>
                <w:szCs w:val="20"/>
                <w:lang w:eastAsia="tr-TR"/>
              </w:rPr>
            </w:pPr>
          </w:p>
        </w:tc>
      </w:tr>
    </w:tbl>
    <w:p w:rsidR="004D7DC0" w:rsidRDefault="004D7DC0" w:rsidP="003E69D6">
      <w:pPr>
        <w:tabs>
          <w:tab w:val="left" w:pos="1624"/>
        </w:tabs>
        <w:rPr>
          <w:rFonts w:ascii="Times New Roman" w:hAnsi="Times New Roman"/>
          <w:sz w:val="20"/>
          <w:szCs w:val="20"/>
        </w:rPr>
      </w:pPr>
    </w:p>
    <w:p w:rsidR="004D7DC0" w:rsidRPr="00F3422B" w:rsidRDefault="004D7DC0" w:rsidP="003E69D6">
      <w:pPr>
        <w:tabs>
          <w:tab w:val="left" w:pos="1624"/>
        </w:tabs>
        <w:rPr>
          <w:rFonts w:ascii="Times New Roman" w:hAnsi="Times New Roman"/>
          <w:sz w:val="20"/>
          <w:szCs w:val="20"/>
        </w:rPr>
      </w:pPr>
    </w:p>
    <w:sectPr w:rsidR="004D7DC0" w:rsidRPr="00F3422B" w:rsidSect="00EE5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9FB"/>
    <w:multiLevelType w:val="multilevel"/>
    <w:tmpl w:val="C630A068"/>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1" w15:restartNumberingAfterBreak="0">
    <w:nsid w:val="06CC68FB"/>
    <w:multiLevelType w:val="multilevel"/>
    <w:tmpl w:val="35D8E7AA"/>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2" w15:restartNumberingAfterBreak="0">
    <w:nsid w:val="1C4D6728"/>
    <w:multiLevelType w:val="hybridMultilevel"/>
    <w:tmpl w:val="D9FC3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6D7A4C"/>
    <w:multiLevelType w:val="hybridMultilevel"/>
    <w:tmpl w:val="F8E4D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A13D6E"/>
    <w:multiLevelType w:val="hybridMultilevel"/>
    <w:tmpl w:val="E43C4E08"/>
    <w:lvl w:ilvl="0" w:tplc="9954B652">
      <w:start w:val="1"/>
      <w:numFmt w:val="decimal"/>
      <w:lvlText w:val="%1."/>
      <w:lvlJc w:val="left"/>
      <w:pPr>
        <w:ind w:left="650" w:hanging="360"/>
      </w:pPr>
      <w:rPr>
        <w:rFonts w:hint="default"/>
        <w:sz w:val="20"/>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5"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F911047"/>
    <w:multiLevelType w:val="singleLevel"/>
    <w:tmpl w:val="C300777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 w15:restartNumberingAfterBreak="0">
    <w:nsid w:val="6AF57D0A"/>
    <w:multiLevelType w:val="hybridMultilevel"/>
    <w:tmpl w:val="82883A7E"/>
    <w:lvl w:ilvl="0" w:tplc="D3AAA5D6">
      <w:start w:val="1"/>
      <w:numFmt w:val="decimal"/>
      <w:lvlText w:val="%1."/>
      <w:lvlJc w:val="left"/>
      <w:pPr>
        <w:ind w:left="360" w:hanging="360"/>
      </w:pPr>
      <w:rPr>
        <w:rFonts w:hint="default"/>
        <w:b/>
        <w:color w:val="auto"/>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70D276EC"/>
    <w:multiLevelType w:val="hybridMultilevel"/>
    <w:tmpl w:val="F8E4D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344784"/>
    <w:multiLevelType w:val="hybridMultilevel"/>
    <w:tmpl w:val="5F06CFCE"/>
    <w:lvl w:ilvl="0" w:tplc="BDF863C2">
      <w:start w:val="1"/>
      <w:numFmt w:val="decimal"/>
      <w:lvlText w:val="%1."/>
      <w:lvlJc w:val="left"/>
      <w:pPr>
        <w:ind w:left="965" w:hanging="360"/>
      </w:pPr>
      <w:rPr>
        <w:rFonts w:hint="default"/>
        <w:b w:val="0"/>
        <w:color w:val="000000"/>
        <w:sz w:val="24"/>
      </w:rPr>
    </w:lvl>
    <w:lvl w:ilvl="1" w:tplc="041F0019" w:tentative="1">
      <w:start w:val="1"/>
      <w:numFmt w:val="lowerLetter"/>
      <w:lvlText w:val="%2."/>
      <w:lvlJc w:val="left"/>
      <w:pPr>
        <w:ind w:left="1685" w:hanging="360"/>
      </w:pPr>
    </w:lvl>
    <w:lvl w:ilvl="2" w:tplc="041F001B" w:tentative="1">
      <w:start w:val="1"/>
      <w:numFmt w:val="lowerRoman"/>
      <w:lvlText w:val="%3."/>
      <w:lvlJc w:val="right"/>
      <w:pPr>
        <w:ind w:left="2405" w:hanging="180"/>
      </w:pPr>
    </w:lvl>
    <w:lvl w:ilvl="3" w:tplc="041F000F" w:tentative="1">
      <w:start w:val="1"/>
      <w:numFmt w:val="decimal"/>
      <w:lvlText w:val="%4."/>
      <w:lvlJc w:val="left"/>
      <w:pPr>
        <w:ind w:left="3125" w:hanging="360"/>
      </w:pPr>
    </w:lvl>
    <w:lvl w:ilvl="4" w:tplc="041F0019" w:tentative="1">
      <w:start w:val="1"/>
      <w:numFmt w:val="lowerLetter"/>
      <w:lvlText w:val="%5."/>
      <w:lvlJc w:val="left"/>
      <w:pPr>
        <w:ind w:left="3845" w:hanging="360"/>
      </w:pPr>
    </w:lvl>
    <w:lvl w:ilvl="5" w:tplc="041F001B" w:tentative="1">
      <w:start w:val="1"/>
      <w:numFmt w:val="lowerRoman"/>
      <w:lvlText w:val="%6."/>
      <w:lvlJc w:val="right"/>
      <w:pPr>
        <w:ind w:left="4565" w:hanging="180"/>
      </w:pPr>
    </w:lvl>
    <w:lvl w:ilvl="6" w:tplc="041F000F" w:tentative="1">
      <w:start w:val="1"/>
      <w:numFmt w:val="decimal"/>
      <w:lvlText w:val="%7."/>
      <w:lvlJc w:val="left"/>
      <w:pPr>
        <w:ind w:left="5285" w:hanging="360"/>
      </w:pPr>
    </w:lvl>
    <w:lvl w:ilvl="7" w:tplc="041F0019" w:tentative="1">
      <w:start w:val="1"/>
      <w:numFmt w:val="lowerLetter"/>
      <w:lvlText w:val="%8."/>
      <w:lvlJc w:val="left"/>
      <w:pPr>
        <w:ind w:left="6005" w:hanging="360"/>
      </w:pPr>
    </w:lvl>
    <w:lvl w:ilvl="8" w:tplc="041F001B" w:tentative="1">
      <w:start w:val="1"/>
      <w:numFmt w:val="lowerRoman"/>
      <w:lvlText w:val="%9."/>
      <w:lvlJc w:val="right"/>
      <w:pPr>
        <w:ind w:left="6725" w:hanging="180"/>
      </w:pPr>
    </w:lvl>
  </w:abstractNum>
  <w:num w:numId="1">
    <w:abstractNumId w:val="5"/>
  </w:num>
  <w:num w:numId="2">
    <w:abstractNumId w:val="1"/>
    <w:lvlOverride w:ilvl="0">
      <w:lvl w:ilvl="0">
        <w:start w:val="1"/>
        <w:numFmt w:val="decimal"/>
        <w:lvlText w:val="%1."/>
        <w:legacy w:legacy="1" w:legacySpace="0" w:legacyIndent="177"/>
        <w:lvlJc w:val="left"/>
        <w:rPr>
          <w:rFonts w:ascii="Times New Roman" w:hAnsi="Times New Roman" w:cs="Times New Roman" w:hint="default"/>
        </w:rPr>
      </w:lvl>
    </w:lvlOverride>
  </w:num>
  <w:num w:numId="3">
    <w:abstractNumId w:val="0"/>
  </w:num>
  <w:num w:numId="4">
    <w:abstractNumId w:val="6"/>
  </w:num>
  <w:num w:numId="5">
    <w:abstractNumId w:val="7"/>
  </w:num>
  <w:num w:numId="6">
    <w:abstractNumId w:val="4"/>
  </w:num>
  <w:num w:numId="7">
    <w:abstractNumId w:val="9"/>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2"/>
  </w:compat>
  <w:rsids>
    <w:rsidRoot w:val="00062E2E"/>
    <w:rsid w:val="00062E2E"/>
    <w:rsid w:val="00096A51"/>
    <w:rsid w:val="000D3D9A"/>
    <w:rsid w:val="000D6E08"/>
    <w:rsid w:val="001161D1"/>
    <w:rsid w:val="00146395"/>
    <w:rsid w:val="0017560F"/>
    <w:rsid w:val="001A6BB1"/>
    <w:rsid w:val="001B6056"/>
    <w:rsid w:val="001C6B79"/>
    <w:rsid w:val="001D5C39"/>
    <w:rsid w:val="001D7C99"/>
    <w:rsid w:val="002049CC"/>
    <w:rsid w:val="0022300B"/>
    <w:rsid w:val="002663E5"/>
    <w:rsid w:val="0029183C"/>
    <w:rsid w:val="002B1DB1"/>
    <w:rsid w:val="00300D18"/>
    <w:rsid w:val="00347355"/>
    <w:rsid w:val="00381DCC"/>
    <w:rsid w:val="00385AF1"/>
    <w:rsid w:val="003B1A59"/>
    <w:rsid w:val="003B2E69"/>
    <w:rsid w:val="003B7026"/>
    <w:rsid w:val="003E69D6"/>
    <w:rsid w:val="00416618"/>
    <w:rsid w:val="00457B5C"/>
    <w:rsid w:val="004762AD"/>
    <w:rsid w:val="004A4C56"/>
    <w:rsid w:val="004D6047"/>
    <w:rsid w:val="004D7DC0"/>
    <w:rsid w:val="00501857"/>
    <w:rsid w:val="00537A65"/>
    <w:rsid w:val="0056593E"/>
    <w:rsid w:val="005E25E7"/>
    <w:rsid w:val="005E7E22"/>
    <w:rsid w:val="005F07FB"/>
    <w:rsid w:val="006229CB"/>
    <w:rsid w:val="00626106"/>
    <w:rsid w:val="00673354"/>
    <w:rsid w:val="00695ED0"/>
    <w:rsid w:val="006D569E"/>
    <w:rsid w:val="006F22A0"/>
    <w:rsid w:val="006F3165"/>
    <w:rsid w:val="0071530F"/>
    <w:rsid w:val="00725B51"/>
    <w:rsid w:val="00743EC4"/>
    <w:rsid w:val="00747E1A"/>
    <w:rsid w:val="00780878"/>
    <w:rsid w:val="007D0A90"/>
    <w:rsid w:val="007E2B52"/>
    <w:rsid w:val="008078C1"/>
    <w:rsid w:val="00843592"/>
    <w:rsid w:val="00855782"/>
    <w:rsid w:val="00867FFE"/>
    <w:rsid w:val="00887045"/>
    <w:rsid w:val="008963A5"/>
    <w:rsid w:val="008E2ED1"/>
    <w:rsid w:val="009432AC"/>
    <w:rsid w:val="00946030"/>
    <w:rsid w:val="00954CB6"/>
    <w:rsid w:val="00984D31"/>
    <w:rsid w:val="009912AE"/>
    <w:rsid w:val="009C656E"/>
    <w:rsid w:val="009E4BC3"/>
    <w:rsid w:val="009F3B1A"/>
    <w:rsid w:val="00A2307E"/>
    <w:rsid w:val="00A33294"/>
    <w:rsid w:val="00A5208F"/>
    <w:rsid w:val="00A61A92"/>
    <w:rsid w:val="00A9479D"/>
    <w:rsid w:val="00AA4C53"/>
    <w:rsid w:val="00AE4F67"/>
    <w:rsid w:val="00B10676"/>
    <w:rsid w:val="00B2622F"/>
    <w:rsid w:val="00B64EAC"/>
    <w:rsid w:val="00B81F0B"/>
    <w:rsid w:val="00BF6710"/>
    <w:rsid w:val="00C15062"/>
    <w:rsid w:val="00C34D24"/>
    <w:rsid w:val="00C45858"/>
    <w:rsid w:val="00CA3F8F"/>
    <w:rsid w:val="00CF201C"/>
    <w:rsid w:val="00CF74F0"/>
    <w:rsid w:val="00D349C9"/>
    <w:rsid w:val="00D50F65"/>
    <w:rsid w:val="00D75DDB"/>
    <w:rsid w:val="00D941E7"/>
    <w:rsid w:val="00E1060E"/>
    <w:rsid w:val="00E14084"/>
    <w:rsid w:val="00E167B3"/>
    <w:rsid w:val="00E16E49"/>
    <w:rsid w:val="00E24530"/>
    <w:rsid w:val="00E27B22"/>
    <w:rsid w:val="00E50F06"/>
    <w:rsid w:val="00E8650E"/>
    <w:rsid w:val="00E926DD"/>
    <w:rsid w:val="00EC1CD0"/>
    <w:rsid w:val="00EC5A20"/>
    <w:rsid w:val="00EE50CD"/>
    <w:rsid w:val="00EE50E1"/>
    <w:rsid w:val="00EF4B3D"/>
    <w:rsid w:val="00EF5C0A"/>
    <w:rsid w:val="00F301E7"/>
    <w:rsid w:val="00F31584"/>
    <w:rsid w:val="00F3422B"/>
    <w:rsid w:val="00F40D12"/>
    <w:rsid w:val="00F6735E"/>
    <w:rsid w:val="00F822C7"/>
    <w:rsid w:val="00F91710"/>
    <w:rsid w:val="00F9446B"/>
    <w:rsid w:val="00FB1E44"/>
    <w:rsid w:val="00FC0E1D"/>
    <w:rsid w:val="00FD229F"/>
    <w:rsid w:val="00FF18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A583E-32E4-4449-90E7-1CEF7958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E2E"/>
    <w:rPr>
      <w:rFonts w:ascii="Calibri" w:eastAsia="Calibri" w:hAnsi="Calibri" w:cs="Times New Roman"/>
    </w:rPr>
  </w:style>
  <w:style w:type="paragraph" w:styleId="Balk1">
    <w:name w:val="heading 1"/>
    <w:basedOn w:val="Normal"/>
    <w:link w:val="Balk1Char"/>
    <w:qFormat/>
    <w:rsid w:val="003E69D6"/>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E69D6"/>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3E69D6"/>
    <w:pPr>
      <w:ind w:left="720"/>
      <w:contextualSpacing/>
    </w:pPr>
    <w:rPr>
      <w:rFonts w:asciiTheme="minorHAnsi" w:eastAsiaTheme="minorEastAsia" w:hAnsiTheme="minorHAnsi" w:cstheme="minorBidi"/>
      <w:lang w:eastAsia="tr-TR"/>
    </w:rPr>
  </w:style>
  <w:style w:type="paragraph" w:customStyle="1" w:styleId="static">
    <w:name w:val="static"/>
    <w:basedOn w:val="Normal"/>
    <w:rsid w:val="003E69D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3E69D6"/>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Kpr">
    <w:name w:val="Hyperlink"/>
    <w:basedOn w:val="VarsaylanParagrafYazTipi"/>
    <w:uiPriority w:val="99"/>
    <w:unhideWhenUsed/>
    <w:rsid w:val="00096A51"/>
    <w:rPr>
      <w:color w:val="0000FF" w:themeColor="hyperlink"/>
      <w:u w:val="single"/>
    </w:rPr>
  </w:style>
  <w:style w:type="character" w:styleId="zlenenKpr">
    <w:name w:val="FollowedHyperlink"/>
    <w:basedOn w:val="VarsaylanParagrafYazTipi"/>
    <w:uiPriority w:val="99"/>
    <w:semiHidden/>
    <w:unhideWhenUsed/>
    <w:rsid w:val="00B26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77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cs.com/pccal/review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47</Pages>
  <Words>12134</Words>
  <Characters>69168</Characters>
  <Application>Microsoft Office Word</Application>
  <DocSecurity>0</DocSecurity>
  <Lines>576</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Pc</cp:lastModifiedBy>
  <cp:revision>83</cp:revision>
  <dcterms:created xsi:type="dcterms:W3CDTF">2013-07-24T10:47:00Z</dcterms:created>
  <dcterms:modified xsi:type="dcterms:W3CDTF">2019-08-26T11:18:00Z</dcterms:modified>
</cp:coreProperties>
</file>