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FC" w:rsidRDefault="007245FC" w:rsidP="00EC183C">
      <w:pPr>
        <w:spacing w:before="120" w:after="120" w:line="360" w:lineRule="auto"/>
        <w:ind w:firstLine="567"/>
        <w:jc w:val="center"/>
        <w:rPr>
          <w:rFonts w:eastAsia="Calibri"/>
          <w:b/>
          <w:sz w:val="28"/>
        </w:rPr>
      </w:pPr>
      <w:bookmarkStart w:id="0" w:name="_GoBack"/>
      <w:bookmarkEnd w:id="0"/>
    </w:p>
    <w:p w:rsidR="00EC183C" w:rsidRDefault="00445117" w:rsidP="00EC183C">
      <w:pPr>
        <w:spacing w:before="120" w:after="120" w:line="360" w:lineRule="auto"/>
        <w:ind w:firstLine="567"/>
        <w:jc w:val="center"/>
        <w:rPr>
          <w:rFonts w:eastAsia="Calibri"/>
          <w:b/>
          <w:sz w:val="28"/>
        </w:rPr>
      </w:pPr>
      <w:r w:rsidRPr="00445117">
        <w:rPr>
          <w:rFonts w:eastAsia="Calibri"/>
          <w:b/>
          <w:sz w:val="28"/>
        </w:rPr>
        <w:t>Palyatif Bakım Hastalarına Uygulanan Sırt Masajının Uyku Kalitesi ve Ağrıya Etkisi</w:t>
      </w:r>
    </w:p>
    <w:p w:rsidR="00445117" w:rsidRPr="00A56214" w:rsidRDefault="00445117" w:rsidP="00EC183C">
      <w:pPr>
        <w:spacing w:before="120" w:after="120" w:line="360" w:lineRule="auto"/>
        <w:ind w:firstLine="567"/>
        <w:jc w:val="center"/>
        <w:rPr>
          <w:rFonts w:eastAsia="Calibri"/>
        </w:rPr>
      </w:pPr>
      <w:r w:rsidRPr="00A56214">
        <w:rPr>
          <w:rFonts w:eastAsia="Calibri"/>
        </w:rPr>
        <w:t>Hilal DURMAZ</w:t>
      </w:r>
      <w:r w:rsidRPr="00A56214">
        <w:rPr>
          <w:rFonts w:eastAsia="Calibri"/>
          <w:vertAlign w:val="superscript"/>
        </w:rPr>
        <w:t>1</w:t>
      </w:r>
      <w:r w:rsidRPr="00A56214">
        <w:rPr>
          <w:rFonts w:eastAsia="Calibri"/>
        </w:rPr>
        <w:t>, Sevil PAMUK CEBECİ</w:t>
      </w:r>
      <w:r w:rsidRPr="00A56214">
        <w:rPr>
          <w:rFonts w:eastAsia="Calibri"/>
          <w:vertAlign w:val="superscript"/>
        </w:rPr>
        <w:t>2</w:t>
      </w:r>
    </w:p>
    <w:p w:rsidR="00EC183C" w:rsidRPr="00DE1646" w:rsidRDefault="00EC183C" w:rsidP="00EC183C">
      <w:pPr>
        <w:jc w:val="right"/>
        <w:rPr>
          <w:sz w:val="22"/>
        </w:rPr>
      </w:pPr>
    </w:p>
    <w:p w:rsidR="00EC183C" w:rsidRPr="00DE1646" w:rsidRDefault="00EC183C" w:rsidP="00EC183C">
      <w:pPr>
        <w:pStyle w:val="Balk1"/>
        <w:numPr>
          <w:ilvl w:val="0"/>
          <w:numId w:val="0"/>
        </w:numPr>
        <w:rPr>
          <w:sz w:val="24"/>
        </w:rPr>
      </w:pPr>
      <w:bookmarkStart w:id="1" w:name="_Toc109803142"/>
      <w:r w:rsidRPr="00DE1646">
        <w:rPr>
          <w:sz w:val="24"/>
        </w:rPr>
        <w:t>ÖZET</w:t>
      </w:r>
      <w:bookmarkEnd w:id="1"/>
    </w:p>
    <w:p w:rsidR="00EC183C" w:rsidRDefault="00EC183C" w:rsidP="00EC183C">
      <w:pPr>
        <w:spacing w:before="120" w:after="120" w:line="360" w:lineRule="auto"/>
        <w:jc w:val="both"/>
        <w:rPr>
          <w:rFonts w:eastAsia="Calibri"/>
        </w:rPr>
      </w:pPr>
      <w:r w:rsidRPr="000B57C1">
        <w:rPr>
          <w:rFonts w:eastAsia="Calibri"/>
          <w:b/>
        </w:rPr>
        <w:t>Amaç:</w:t>
      </w:r>
      <w:r w:rsidRPr="000B57C1">
        <w:rPr>
          <w:rFonts w:eastAsia="Calibri"/>
        </w:rPr>
        <w:t xml:space="preserve"> Araştırma, </w:t>
      </w:r>
      <w:proofErr w:type="gramStart"/>
      <w:r w:rsidRPr="000B57C1">
        <w:rPr>
          <w:rFonts w:eastAsia="Calibri"/>
        </w:rPr>
        <w:t>palyatif</w:t>
      </w:r>
      <w:proofErr w:type="gramEnd"/>
      <w:r w:rsidRPr="000B57C1">
        <w:rPr>
          <w:rFonts w:eastAsia="Calibri"/>
        </w:rPr>
        <w:t xml:space="preserve"> bakım hastalarına uygulanan sırt masajının uyku kalitesi ve ağrıya etkisini incelemek amacı ile</w:t>
      </w:r>
      <w:r>
        <w:rPr>
          <w:rFonts w:eastAsia="Calibri"/>
        </w:rPr>
        <w:t xml:space="preserve"> yapıldı. </w:t>
      </w:r>
      <w:r>
        <w:rPr>
          <w:rFonts w:eastAsia="Calibri"/>
          <w:b/>
        </w:rPr>
        <w:t>Tasarım</w:t>
      </w:r>
      <w:r w:rsidRPr="000B57C1">
        <w:rPr>
          <w:rFonts w:eastAsia="Calibri"/>
          <w:b/>
        </w:rPr>
        <w:t>:</w:t>
      </w:r>
      <w:r w:rsidRPr="000B57C1">
        <w:rPr>
          <w:rFonts w:eastAsia="Calibri"/>
        </w:rPr>
        <w:t xml:space="preserve"> </w:t>
      </w:r>
      <w:r>
        <w:rPr>
          <w:rFonts w:eastAsia="Calibri"/>
        </w:rPr>
        <w:t xml:space="preserve">Ön test- son test </w:t>
      </w:r>
      <w:r w:rsidRPr="000B57C1">
        <w:rPr>
          <w:rFonts w:eastAsia="Calibri"/>
        </w:rPr>
        <w:t xml:space="preserve">kontrol grup tasarımlı, </w:t>
      </w:r>
      <w:proofErr w:type="spellStart"/>
      <w:r w:rsidRPr="000B57C1">
        <w:rPr>
          <w:rFonts w:eastAsia="Calibri"/>
        </w:rPr>
        <w:t>randomize</w:t>
      </w:r>
      <w:proofErr w:type="spellEnd"/>
      <w:r>
        <w:rPr>
          <w:rFonts w:eastAsia="Calibri"/>
        </w:rPr>
        <w:t xml:space="preserve"> kontrollü deneysel bir</w:t>
      </w:r>
      <w:r w:rsidRPr="000B57C1">
        <w:rPr>
          <w:rFonts w:eastAsia="Calibri"/>
        </w:rPr>
        <w:t xml:space="preserve"> çalışma</w:t>
      </w:r>
      <w:r>
        <w:rPr>
          <w:rFonts w:eastAsia="Calibri"/>
        </w:rPr>
        <w:t>.</w:t>
      </w:r>
      <w:r w:rsidRPr="000B57C1">
        <w:rPr>
          <w:rFonts w:eastAsia="Calibri"/>
        </w:rPr>
        <w:t xml:space="preserve"> </w:t>
      </w:r>
      <w:r w:rsidRPr="00EC183C">
        <w:rPr>
          <w:rFonts w:eastAsia="Calibri"/>
          <w:b/>
        </w:rPr>
        <w:t>Yöntem:</w:t>
      </w:r>
      <w:r w:rsidRPr="000B57C1">
        <w:rPr>
          <w:rFonts w:eastAsia="Calibri"/>
        </w:rPr>
        <w:t xml:space="preserve"> Araştırma 01 Kasım 2021-30 Nisan 2022 tarihleri arasında </w:t>
      </w:r>
      <w:r>
        <w:rPr>
          <w:rFonts w:eastAsia="Calibri"/>
        </w:rPr>
        <w:t xml:space="preserve">bir eğitim ve araştırma hastanesinin </w:t>
      </w:r>
      <w:proofErr w:type="gramStart"/>
      <w:r>
        <w:rPr>
          <w:rFonts w:eastAsia="Calibri"/>
        </w:rPr>
        <w:t>palyatif</w:t>
      </w:r>
      <w:proofErr w:type="gramEnd"/>
      <w:r>
        <w:rPr>
          <w:rFonts w:eastAsia="Calibri"/>
        </w:rPr>
        <w:t xml:space="preserve"> bakım s</w:t>
      </w:r>
      <w:r w:rsidRPr="000B57C1">
        <w:rPr>
          <w:rFonts w:eastAsia="Calibri"/>
        </w:rPr>
        <w:t xml:space="preserve">ervisinde tedavi gören örneklem seçim kriterlerine </w:t>
      </w:r>
      <w:r w:rsidRPr="00445117">
        <w:rPr>
          <w:rFonts w:eastAsia="Calibri"/>
        </w:rPr>
        <w:t xml:space="preserve">uyan 26 deney 26 kontrol olmak üzere toplam 52 gönüllü hasta ile gerçekleştirildi. Araştırma verilerinin toplanmasında Hasta Tanılama Formu, Pittsburgh Uyku Kalitesi İndeksi, </w:t>
      </w:r>
      <w:proofErr w:type="spellStart"/>
      <w:r w:rsidRPr="00445117">
        <w:rPr>
          <w:rFonts w:eastAsia="Calibri"/>
        </w:rPr>
        <w:t>McGill</w:t>
      </w:r>
      <w:proofErr w:type="spellEnd"/>
      <w:r w:rsidRPr="00445117">
        <w:rPr>
          <w:rFonts w:eastAsia="Calibri"/>
        </w:rPr>
        <w:t xml:space="preserve"> Ağrı Ölçeği-Kısa Formu kullanılmıştır. </w:t>
      </w:r>
      <w:r w:rsidRPr="00445117">
        <w:rPr>
          <w:rFonts w:eastAsia="Calibri"/>
          <w:b/>
        </w:rPr>
        <w:t>Bulgular:</w:t>
      </w:r>
      <w:r w:rsidRPr="00445117">
        <w:rPr>
          <w:rFonts w:eastAsia="Calibri"/>
        </w:rPr>
        <w:t xml:space="preserve"> Deney grubuna uygulanan sırt masajı sonrasında kontrol grubuna göre uyku kalitesinde anlamlı bir artış olduğu görüldü. Deney grubuna uygulanan sırt masajı sonrası ağrı skorlarında kontrol grubuna göre anlamlı azalma oldu. </w:t>
      </w:r>
      <w:r w:rsidRPr="00445117">
        <w:rPr>
          <w:rFonts w:eastAsia="Calibri"/>
          <w:b/>
        </w:rPr>
        <w:t>Sonuç:</w:t>
      </w:r>
      <w:r w:rsidRPr="00445117">
        <w:rPr>
          <w:rFonts w:eastAsia="Calibri"/>
        </w:rPr>
        <w:t xml:space="preserve"> Bu çalışmada, deney grubuna yedi gün boyunca uygulanan sırt masajı sonucunda, sırt masajı almayan kontrol grubuna göre uyku kalitesi ve ağrı üzerinde anlamlı bir etki olduğu belirlendi.</w:t>
      </w:r>
    </w:p>
    <w:p w:rsidR="00445117" w:rsidRPr="000B57C1" w:rsidRDefault="00445117" w:rsidP="00EC183C">
      <w:pPr>
        <w:spacing w:before="120" w:after="120" w:line="360" w:lineRule="auto"/>
        <w:jc w:val="both"/>
        <w:rPr>
          <w:rFonts w:eastAsia="Calibri"/>
        </w:rPr>
      </w:pPr>
    </w:p>
    <w:p w:rsidR="00EC183C" w:rsidRDefault="00EC183C" w:rsidP="00EC183C">
      <w:pPr>
        <w:spacing w:before="120" w:after="120" w:line="360" w:lineRule="auto"/>
        <w:jc w:val="both"/>
        <w:rPr>
          <w:rFonts w:eastAsia="Calibri"/>
        </w:rPr>
      </w:pPr>
      <w:r w:rsidRPr="000B57C1">
        <w:rPr>
          <w:rFonts w:eastAsia="Calibri"/>
          <w:b/>
        </w:rPr>
        <w:t>Anahtar Kelimeler:</w:t>
      </w:r>
      <w:r w:rsidRPr="000B57C1">
        <w:rPr>
          <w:rFonts w:eastAsia="Calibri"/>
        </w:rPr>
        <w:t xml:space="preserve"> Palyatif bakım, uyku kalitesi, ağrı, hemşirelik bakımı</w:t>
      </w:r>
    </w:p>
    <w:p w:rsidR="00EC183C" w:rsidRDefault="00EC183C" w:rsidP="00EC183C">
      <w:pPr>
        <w:spacing w:before="120" w:after="120" w:line="360" w:lineRule="auto"/>
        <w:ind w:firstLine="567"/>
        <w:jc w:val="both"/>
        <w:rPr>
          <w:rFonts w:eastAsia="Calibri"/>
        </w:rPr>
      </w:pPr>
    </w:p>
    <w:p w:rsidR="00EC183C" w:rsidRDefault="00EC183C" w:rsidP="00FC1F6D">
      <w:pPr>
        <w:spacing w:before="120" w:after="120" w:line="360" w:lineRule="auto"/>
        <w:jc w:val="both"/>
        <w:rPr>
          <w:rFonts w:eastAsia="Calibri"/>
          <w:b/>
          <w:sz w:val="28"/>
        </w:rPr>
      </w:pPr>
      <w:r>
        <w:rPr>
          <w:rFonts w:eastAsia="Calibri"/>
        </w:rPr>
        <w:t xml:space="preserve">Bu tez çalışması </w:t>
      </w:r>
      <w:r w:rsidRPr="00CB7750">
        <w:rPr>
          <w:rFonts w:eastAsia="Calibri"/>
        </w:rPr>
        <w:t>Eskişehir Osmangazi Üniversitesi Bilimsel Araştırma Projeleri Koordin</w:t>
      </w:r>
      <w:r>
        <w:rPr>
          <w:rFonts w:eastAsia="Calibri"/>
        </w:rPr>
        <w:t>asyon Birimince Desteklenmiştir</w:t>
      </w:r>
      <w:r w:rsidRPr="00CB7750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B7750">
        <w:rPr>
          <w:rFonts w:eastAsia="Calibri"/>
        </w:rPr>
        <w:t>Proje Numarası: TYL-2022-2284</w:t>
      </w:r>
      <w:r>
        <w:rPr>
          <w:rFonts w:eastAsia="Calibri"/>
        </w:rPr>
        <w:t>).</w:t>
      </w:r>
      <w:r w:rsidRPr="001D3B74">
        <w:rPr>
          <w:bCs/>
        </w:rPr>
        <w:t xml:space="preserve"> </w:t>
      </w:r>
      <w:r>
        <w:rPr>
          <w:bCs/>
        </w:rPr>
        <w:t xml:space="preserve">ClinicialTrials.gov PRS </w:t>
      </w:r>
      <w:r w:rsidRPr="006B1B6A">
        <w:rPr>
          <w:bCs/>
        </w:rPr>
        <w:t xml:space="preserve">Protocol </w:t>
      </w:r>
      <w:proofErr w:type="spellStart"/>
      <w:r w:rsidRPr="006B1B6A">
        <w:rPr>
          <w:bCs/>
        </w:rPr>
        <w:t>Registration</w:t>
      </w:r>
      <w:proofErr w:type="spellEnd"/>
      <w:r w:rsidRPr="006B1B6A">
        <w:rPr>
          <w:bCs/>
        </w:rPr>
        <w:t xml:space="preserve"> </w:t>
      </w:r>
      <w:proofErr w:type="spellStart"/>
      <w:r w:rsidRPr="006B1B6A">
        <w:rPr>
          <w:bCs/>
        </w:rPr>
        <w:t>and</w:t>
      </w:r>
      <w:proofErr w:type="spellEnd"/>
      <w:r w:rsidRPr="006B1B6A">
        <w:rPr>
          <w:bCs/>
        </w:rPr>
        <w:t xml:space="preserve"> </w:t>
      </w:r>
      <w:proofErr w:type="spellStart"/>
      <w:r w:rsidRPr="006B1B6A">
        <w:rPr>
          <w:bCs/>
        </w:rPr>
        <w:t>Results</w:t>
      </w:r>
      <w:proofErr w:type="spellEnd"/>
      <w:r w:rsidRPr="006B1B6A">
        <w:rPr>
          <w:bCs/>
        </w:rPr>
        <w:t xml:space="preserve"> </w:t>
      </w:r>
      <w:proofErr w:type="spellStart"/>
      <w:r w:rsidRPr="006B1B6A">
        <w:rPr>
          <w:bCs/>
        </w:rPr>
        <w:t>System</w:t>
      </w:r>
      <w:proofErr w:type="spellEnd"/>
      <w:r>
        <w:rPr>
          <w:bCs/>
        </w:rPr>
        <w:t xml:space="preserve">, </w:t>
      </w:r>
      <w:r w:rsidRPr="006B1B6A">
        <w:rPr>
          <w:bCs/>
        </w:rPr>
        <w:t xml:space="preserve">Protokol </w:t>
      </w:r>
      <w:proofErr w:type="spellStart"/>
      <w:r>
        <w:rPr>
          <w:bCs/>
        </w:rPr>
        <w:t>no</w:t>
      </w:r>
      <w:proofErr w:type="spellEnd"/>
      <w:r>
        <w:rPr>
          <w:bCs/>
        </w:rPr>
        <w:t>:  NCT05168514</w:t>
      </w:r>
    </w:p>
    <w:p w:rsidR="00EC183C" w:rsidRDefault="00EC183C" w:rsidP="00EC183C">
      <w:pPr>
        <w:jc w:val="center"/>
        <w:rPr>
          <w:rFonts w:eastAsia="Calibri"/>
          <w:b/>
          <w:sz w:val="28"/>
        </w:rPr>
      </w:pPr>
    </w:p>
    <w:p w:rsidR="00EC183C" w:rsidRDefault="00EC183C" w:rsidP="00EC183C">
      <w:pPr>
        <w:jc w:val="center"/>
        <w:rPr>
          <w:rFonts w:eastAsia="Calibri"/>
          <w:b/>
          <w:sz w:val="28"/>
        </w:rPr>
      </w:pPr>
    </w:p>
    <w:p w:rsidR="00EC183C" w:rsidRDefault="00EC183C" w:rsidP="00EC183C">
      <w:pPr>
        <w:jc w:val="center"/>
        <w:rPr>
          <w:rFonts w:eastAsia="Calibri"/>
          <w:b/>
          <w:sz w:val="28"/>
        </w:rPr>
      </w:pPr>
    </w:p>
    <w:p w:rsidR="00EC183C" w:rsidRDefault="00EC183C" w:rsidP="00EC183C">
      <w:pPr>
        <w:jc w:val="center"/>
        <w:rPr>
          <w:rFonts w:eastAsia="Calibri"/>
          <w:b/>
          <w:sz w:val="28"/>
        </w:rPr>
      </w:pPr>
    </w:p>
    <w:p w:rsidR="00445117" w:rsidRDefault="00445117" w:rsidP="00EC183C">
      <w:pPr>
        <w:jc w:val="center"/>
        <w:rPr>
          <w:rFonts w:eastAsia="Calibri"/>
          <w:b/>
          <w:sz w:val="28"/>
        </w:rPr>
      </w:pPr>
    </w:p>
    <w:p w:rsidR="00445117" w:rsidRDefault="00445117" w:rsidP="00EC183C">
      <w:pPr>
        <w:jc w:val="center"/>
        <w:rPr>
          <w:rFonts w:eastAsia="Calibri"/>
          <w:b/>
          <w:sz w:val="28"/>
        </w:rPr>
      </w:pPr>
    </w:p>
    <w:p w:rsidR="00EC183C" w:rsidRDefault="00EC183C" w:rsidP="00EC183C">
      <w:pPr>
        <w:jc w:val="center"/>
        <w:rPr>
          <w:rFonts w:eastAsia="Calibri"/>
          <w:b/>
          <w:sz w:val="28"/>
        </w:rPr>
      </w:pPr>
    </w:p>
    <w:p w:rsidR="00EC183C" w:rsidRDefault="00EC183C" w:rsidP="00EC183C">
      <w:pPr>
        <w:jc w:val="center"/>
        <w:rPr>
          <w:rFonts w:eastAsia="Calibri"/>
          <w:b/>
          <w:sz w:val="28"/>
        </w:rPr>
      </w:pPr>
    </w:p>
    <w:sectPr w:rsidR="00EC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33A"/>
    <w:multiLevelType w:val="multilevel"/>
    <w:tmpl w:val="85D0DFA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Balk2"/>
      <w:isLgl/>
      <w:lvlText w:val="%1.%2."/>
      <w:lvlJc w:val="left"/>
      <w:pPr>
        <w:ind w:left="1129" w:hanging="420"/>
      </w:pPr>
      <w:rPr>
        <w:rFonts w:eastAsiaTheme="minorHAnsi" w:hint="default"/>
        <w:b/>
      </w:rPr>
    </w:lvl>
    <w:lvl w:ilvl="2">
      <w:start w:val="1"/>
      <w:numFmt w:val="decimal"/>
      <w:pStyle w:val="Balk3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3C"/>
    <w:rsid w:val="00121956"/>
    <w:rsid w:val="00445117"/>
    <w:rsid w:val="0049209B"/>
    <w:rsid w:val="007245FC"/>
    <w:rsid w:val="00795D60"/>
    <w:rsid w:val="00A56214"/>
    <w:rsid w:val="00DF4F1D"/>
    <w:rsid w:val="00EC183C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435A-A48A-49E9-8A46-2A66EA23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ListeParagraf"/>
    <w:next w:val="Normal"/>
    <w:link w:val="Balk1Char"/>
    <w:uiPriority w:val="9"/>
    <w:qFormat/>
    <w:rsid w:val="00EC183C"/>
    <w:pPr>
      <w:numPr>
        <w:numId w:val="1"/>
      </w:numPr>
      <w:spacing w:before="120" w:after="120" w:line="360" w:lineRule="auto"/>
      <w:ind w:left="540" w:hanging="540"/>
      <w:jc w:val="both"/>
      <w:outlineLvl w:val="0"/>
    </w:pPr>
    <w:rPr>
      <w:rFonts w:eastAsiaTheme="minorHAnsi"/>
      <w:b/>
      <w:sz w:val="28"/>
      <w:szCs w:val="28"/>
      <w:lang w:eastAsia="en-US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EC183C"/>
    <w:pPr>
      <w:numPr>
        <w:ilvl w:val="1"/>
        <w:numId w:val="1"/>
      </w:numPr>
      <w:spacing w:before="120" w:after="120" w:line="360" w:lineRule="auto"/>
      <w:ind w:left="0" w:firstLine="0"/>
      <w:outlineLvl w:val="1"/>
    </w:pPr>
    <w:rPr>
      <w:rFonts w:eastAsia="Calibri"/>
      <w:b/>
      <w:sz w:val="28"/>
      <w:szCs w:val="28"/>
      <w:lang w:eastAsia="en-US"/>
    </w:r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EC183C"/>
    <w:pPr>
      <w:numPr>
        <w:ilvl w:val="2"/>
        <w:numId w:val="1"/>
      </w:numPr>
      <w:spacing w:before="120" w:after="120" w:line="360" w:lineRule="auto"/>
      <w:ind w:left="0" w:firstLine="567"/>
      <w:outlineLvl w:val="2"/>
    </w:pPr>
    <w:rPr>
      <w:rFonts w:eastAsia="Calibri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183C"/>
    <w:rPr>
      <w:rFonts w:ascii="Times New Roman" w:hAnsi="Times New Roman" w:cs="Times New Roman"/>
      <w:b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C183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C183C"/>
    <w:rPr>
      <w:rFonts w:ascii="Times New Roman" w:eastAsia="Calibri" w:hAnsi="Times New Roman" w:cs="Times New Roman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EC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</dc:creator>
  <cp:keywords/>
  <dc:description/>
  <cp:lastModifiedBy>user</cp:lastModifiedBy>
  <cp:revision>2</cp:revision>
  <dcterms:created xsi:type="dcterms:W3CDTF">2023-01-26T06:46:00Z</dcterms:created>
  <dcterms:modified xsi:type="dcterms:W3CDTF">2023-01-26T06:46:00Z</dcterms:modified>
</cp:coreProperties>
</file>