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C0" w:rsidRPr="007224B5" w:rsidRDefault="00056BC0" w:rsidP="00056BC0">
      <w:pPr>
        <w:shd w:val="clear" w:color="auto" w:fill="E7E6E6"/>
        <w:spacing w:after="0"/>
        <w:ind w:left="2887" w:hanging="2036"/>
        <w:jc w:val="center"/>
        <w:rPr>
          <w:rFonts w:ascii="Times New Roman" w:hAnsi="Times New Roman" w:cs="Times New Roman"/>
        </w:rPr>
      </w:pPr>
      <w:bookmarkStart w:id="0" w:name="_GoBack"/>
      <w:r w:rsidRPr="007224B5">
        <w:rPr>
          <w:rFonts w:ascii="Times New Roman" w:eastAsia="Calibri" w:hAnsi="Times New Roman" w:cs="Times New Roman"/>
          <w:b/>
        </w:rPr>
        <w:t>Eskişehir Osmangazi Üniversitesi</w:t>
      </w:r>
    </w:p>
    <w:p w:rsidR="00056BC0" w:rsidRPr="007224B5" w:rsidRDefault="00056BC0" w:rsidP="00056BC0">
      <w:pPr>
        <w:shd w:val="clear" w:color="auto" w:fill="E7E6E6"/>
        <w:spacing w:after="0"/>
        <w:ind w:left="2887" w:hanging="2036"/>
        <w:jc w:val="center"/>
        <w:rPr>
          <w:rFonts w:ascii="Times New Roman" w:hAnsi="Times New Roman" w:cs="Times New Roman"/>
        </w:rPr>
      </w:pPr>
      <w:proofErr w:type="gramStart"/>
      <w:r w:rsidRPr="007224B5">
        <w:rPr>
          <w:rFonts w:ascii="Times New Roman" w:hAnsi="Times New Roman" w:cs="Times New Roman"/>
          <w:b/>
        </w:rPr>
        <w:t xml:space="preserve">Sağlık </w:t>
      </w:r>
      <w:r w:rsidRPr="007224B5">
        <w:rPr>
          <w:rFonts w:ascii="Times New Roman" w:eastAsia="Calibri" w:hAnsi="Times New Roman" w:cs="Times New Roman"/>
          <w:b/>
        </w:rPr>
        <w:t xml:space="preserve"> Bilimleri</w:t>
      </w:r>
      <w:proofErr w:type="gramEnd"/>
      <w:r w:rsidRPr="007224B5">
        <w:rPr>
          <w:rFonts w:ascii="Times New Roman" w:eastAsia="Calibri" w:hAnsi="Times New Roman" w:cs="Times New Roman"/>
          <w:b/>
        </w:rPr>
        <w:t xml:space="preserve"> Enstitüsü</w:t>
      </w:r>
    </w:p>
    <w:p w:rsidR="00056BC0" w:rsidRPr="007224B5" w:rsidRDefault="00056BC0" w:rsidP="00056BC0">
      <w:pPr>
        <w:shd w:val="clear" w:color="auto" w:fill="E7E6E6"/>
        <w:spacing w:after="0"/>
        <w:ind w:left="3261" w:hanging="2036"/>
        <w:jc w:val="center"/>
        <w:rPr>
          <w:rFonts w:ascii="Times New Roman" w:hAnsi="Times New Roman" w:cs="Times New Roman"/>
        </w:rPr>
      </w:pPr>
      <w:r w:rsidRPr="007224B5">
        <w:rPr>
          <w:rFonts w:ascii="Times New Roman" w:eastAsia="Calibri" w:hAnsi="Times New Roman" w:cs="Times New Roman"/>
          <w:b/>
        </w:rPr>
        <w:t>Yılın Yüksek Lisans ve Doktora Tezi Ödülleri Başvurusu İçin</w:t>
      </w:r>
    </w:p>
    <w:p w:rsidR="00056BC0" w:rsidRPr="007224B5" w:rsidRDefault="00056BC0" w:rsidP="00056BC0">
      <w:pPr>
        <w:shd w:val="clear" w:color="auto" w:fill="E7E6E6"/>
        <w:spacing w:after="0"/>
        <w:ind w:left="2877" w:hanging="2036"/>
        <w:jc w:val="center"/>
        <w:rPr>
          <w:rFonts w:ascii="Times New Roman" w:hAnsi="Times New Roman" w:cs="Times New Roman"/>
        </w:rPr>
      </w:pPr>
      <w:r w:rsidRPr="007224B5">
        <w:rPr>
          <w:rFonts w:ascii="Times New Roman" w:eastAsia="Calibri" w:hAnsi="Times New Roman" w:cs="Times New Roman"/>
          <w:b/>
          <w:u w:val="single" w:color="000000"/>
        </w:rPr>
        <w:t>Değerlendirme Kriterleri ve Puanlama Tablosu</w:t>
      </w:r>
    </w:p>
    <w:p w:rsidR="004558B4" w:rsidRPr="007224B5" w:rsidRDefault="004558B4" w:rsidP="00056BC0">
      <w:pPr>
        <w:spacing w:before="120" w:after="120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loKlavuzu"/>
        <w:tblW w:w="4985" w:type="pct"/>
        <w:tblLook w:val="04A0" w:firstRow="1" w:lastRow="0" w:firstColumn="1" w:lastColumn="0" w:noHBand="0" w:noVBand="1"/>
      </w:tblPr>
      <w:tblGrid>
        <w:gridCol w:w="965"/>
        <w:gridCol w:w="6860"/>
        <w:gridCol w:w="1276"/>
      </w:tblGrid>
      <w:tr w:rsidR="004558B4" w:rsidRPr="007224B5" w:rsidTr="00FE51E0">
        <w:trPr>
          <w:trHeight w:val="284"/>
        </w:trPr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4B5">
              <w:rPr>
                <w:rFonts w:ascii="Times New Roman" w:hAnsi="Times New Roman" w:cs="Times New Roman"/>
                <w:b/>
                <w:bCs/>
              </w:rPr>
              <w:t>BİLİMSEL FAALİYET TÜRÜ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4B5">
              <w:rPr>
                <w:rFonts w:ascii="Times New Roman" w:hAnsi="Times New Roman" w:cs="Times New Roman"/>
                <w:b/>
                <w:bCs/>
              </w:rPr>
              <w:t>PUAN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Tezden Üretilmiş</w:t>
            </w: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SSCI, SCI, SCI-</w:t>
            </w:r>
            <w:proofErr w:type="spellStart"/>
            <w:r w:rsidRPr="007224B5">
              <w:rPr>
                <w:rFonts w:ascii="Times New Roman" w:hAnsi="Times New Roman" w:cs="Times New Roman"/>
              </w:rPr>
              <w:t>Expanded</w:t>
            </w:r>
            <w:proofErr w:type="spellEnd"/>
            <w:r w:rsidRPr="007224B5">
              <w:rPr>
                <w:rFonts w:ascii="Times New Roman" w:hAnsi="Times New Roman" w:cs="Times New Roman"/>
              </w:rPr>
              <w:t xml:space="preserve"> veya AHCI kapsamındaki dergilerde yayımlanmış makale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20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Diğer Uluslararası alan indeksleri kapsamındaki dergilerde yayımlanmış makale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15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SSCI, SCI, SCI-</w:t>
            </w:r>
            <w:proofErr w:type="spellStart"/>
            <w:r w:rsidRPr="007224B5">
              <w:rPr>
                <w:rFonts w:ascii="Times New Roman" w:hAnsi="Times New Roman" w:cs="Times New Roman"/>
              </w:rPr>
              <w:t>Expanded</w:t>
            </w:r>
            <w:proofErr w:type="spellEnd"/>
            <w:r w:rsidRPr="007224B5">
              <w:rPr>
                <w:rFonts w:ascii="Times New Roman" w:hAnsi="Times New Roman" w:cs="Times New Roman"/>
              </w:rPr>
              <w:t xml:space="preserve"> veya AHCI kapsamındaki dergilerde yayımlanmış olgu sunumu, derleme, editöre mektup, teknik not, özet, kitap kritiği ve benzeri yayınlar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5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Diğer uluslararası hakemli dergilerde yayımlanmış olgu sunumu, derleme, editöre mektup, teknik not, özet, kitap kritiği ve benzeri yayınlar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3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Ulusal Hakemli Dergilerde Yayımlanmış makale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4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Uluslararası bilimsel toplantılarda sunulan sözlü bildiri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6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Ulusal bilimsel toplantılarda sunulmuş sözlü bildiri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3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Uluslararası bilimsel toplantılarda sunulan poster bildirisi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4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Ulusal bilimsel toplantılarda sunulan poster bildirisi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2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Kabul Edilen Ulusal ve Uluslararası Patent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40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Ulusal ve/veya Uluslararası Patent Başvurusu Yapılması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5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Kabul Edilen Faydalı Model/Endüstriyel/Bilimsel Tasarım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10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Tez Çıktılarına SSCI, SCI, SCI-</w:t>
            </w:r>
            <w:proofErr w:type="spellStart"/>
            <w:r w:rsidRPr="007224B5">
              <w:rPr>
                <w:rFonts w:ascii="Times New Roman" w:hAnsi="Times New Roman" w:cs="Times New Roman"/>
              </w:rPr>
              <w:t>Expanded</w:t>
            </w:r>
            <w:proofErr w:type="spellEnd"/>
            <w:r w:rsidRPr="007224B5">
              <w:rPr>
                <w:rFonts w:ascii="Times New Roman" w:hAnsi="Times New Roman" w:cs="Times New Roman"/>
              </w:rPr>
              <w:t xml:space="preserve"> veya AHCI tarafından taranan dergilerde veya tanınmış uluslararası yayınevleri tarafından yayımlanmış kitaplarda yapılan Atıflar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4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Tez için</w:t>
            </w: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AB Çerçeve Programı bilimsel araştırma projesi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30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AB Çerçeve Programı dışındaki uluslararası destekli bilimsel araştırma projesi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15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TÜBİTAK, Araştırma ve İş Birliği Projeleri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20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TÜBİTAK ve AB kapsamında sunulmuş, “Panel” tarafından değerlendirilmiş ancak kabul edilmemiş proje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5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Üniversite dışındaki kamu kurumlarıyla yapılan bilimsel araştırma projesi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8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BAPK tarafından desteklenen bilimsel araştırma projesi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8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TÜBİTAK Bilim Teşvik Ödülü veya eşdeğeri ödüller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20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vMerge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Diğer Kurum/kuruluşlar veya Bilimsel Etkinliklerde alınan ödüller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5</w:t>
            </w:r>
          </w:p>
        </w:tc>
      </w:tr>
      <w:tr w:rsidR="004558B4" w:rsidRPr="007224B5" w:rsidTr="00FE51E0">
        <w:trPr>
          <w:trHeight w:val="284"/>
        </w:trPr>
        <w:tc>
          <w:tcPr>
            <w:tcW w:w="530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*Ödül Değerlendirme Komisyonu değerlendirmesi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En fazla 15 puan</w:t>
            </w:r>
          </w:p>
        </w:tc>
      </w:tr>
    </w:tbl>
    <w:p w:rsidR="004558B4" w:rsidRPr="007224B5" w:rsidRDefault="004558B4" w:rsidP="004558B4">
      <w:pPr>
        <w:rPr>
          <w:rFonts w:ascii="Times New Roman" w:hAnsi="Times New Roman" w:cs="Times New Roman"/>
        </w:rPr>
      </w:pPr>
    </w:p>
    <w:p w:rsidR="004558B4" w:rsidRPr="007224B5" w:rsidRDefault="004558B4" w:rsidP="004558B4">
      <w:pPr>
        <w:rPr>
          <w:rFonts w:ascii="Times New Roman" w:hAnsi="Times New Roman" w:cs="Times New Roman"/>
        </w:rPr>
      </w:pPr>
      <w:r w:rsidRPr="007224B5">
        <w:rPr>
          <w:rFonts w:ascii="Times New Roman" w:hAnsi="Times New Roman" w:cs="Times New Roman"/>
        </w:rPr>
        <w:t xml:space="preserve">* Ödül Değerlendirme Komisyonu değerlendirmesinde kullanılacak </w:t>
      </w:r>
      <w:proofErr w:type="gramStart"/>
      <w:r w:rsidRPr="007224B5">
        <w:rPr>
          <w:rFonts w:ascii="Times New Roman" w:hAnsi="Times New Roman" w:cs="Times New Roman"/>
        </w:rPr>
        <w:t>kriterler</w:t>
      </w:r>
      <w:proofErr w:type="gramEnd"/>
      <w:r w:rsidRPr="007224B5">
        <w:rPr>
          <w:rFonts w:ascii="Times New Roman" w:hAnsi="Times New Roman" w:cs="Times New Roman"/>
        </w:rPr>
        <w:t xml:space="preserve"> ve puanlama. </w:t>
      </w:r>
    </w:p>
    <w:p w:rsidR="004558B4" w:rsidRPr="007224B5" w:rsidRDefault="004558B4" w:rsidP="004558B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993"/>
        <w:gridCol w:w="1275"/>
        <w:gridCol w:w="1276"/>
      </w:tblGrid>
      <w:tr w:rsidR="004558B4" w:rsidRPr="007224B5" w:rsidTr="00FE51E0">
        <w:tc>
          <w:tcPr>
            <w:tcW w:w="3085" w:type="dxa"/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  <w:b/>
                <w:bCs/>
              </w:rPr>
            </w:pPr>
            <w:r w:rsidRPr="007224B5">
              <w:rPr>
                <w:rFonts w:ascii="Times New Roman" w:hAnsi="Times New Roman" w:cs="Times New Roman"/>
                <w:b/>
                <w:bCs/>
              </w:rPr>
              <w:t>KRİTERLER</w:t>
            </w:r>
          </w:p>
        </w:tc>
        <w:tc>
          <w:tcPr>
            <w:tcW w:w="1134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4B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4B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4B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4B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4B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558B4" w:rsidRPr="007224B5" w:rsidTr="00FE51E0">
        <w:tc>
          <w:tcPr>
            <w:tcW w:w="3085" w:type="dxa"/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Özgün Değer</w:t>
            </w:r>
          </w:p>
        </w:tc>
        <w:tc>
          <w:tcPr>
            <w:tcW w:w="1134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8B4" w:rsidRPr="007224B5" w:rsidTr="00FE51E0">
        <w:tc>
          <w:tcPr>
            <w:tcW w:w="3085" w:type="dxa"/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Yaygın Etki</w:t>
            </w:r>
          </w:p>
        </w:tc>
        <w:tc>
          <w:tcPr>
            <w:tcW w:w="1134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8B4" w:rsidRPr="007224B5" w:rsidTr="00FE51E0">
        <w:tc>
          <w:tcPr>
            <w:tcW w:w="3085" w:type="dxa"/>
            <w:vAlign w:val="center"/>
          </w:tcPr>
          <w:p w:rsidR="004558B4" w:rsidRPr="007224B5" w:rsidRDefault="004558B4" w:rsidP="00FE51E0">
            <w:pPr>
              <w:rPr>
                <w:rFonts w:ascii="Times New Roman" w:hAnsi="Times New Roman" w:cs="Times New Roman"/>
              </w:rPr>
            </w:pPr>
            <w:r w:rsidRPr="007224B5">
              <w:rPr>
                <w:rFonts w:ascii="Times New Roman" w:hAnsi="Times New Roman" w:cs="Times New Roman"/>
              </w:rPr>
              <w:t>Yöntem</w:t>
            </w:r>
          </w:p>
        </w:tc>
        <w:tc>
          <w:tcPr>
            <w:tcW w:w="1134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58B4" w:rsidRPr="007224B5" w:rsidRDefault="004558B4" w:rsidP="00FE5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558B4" w:rsidRDefault="004558B4" w:rsidP="004558B4"/>
    <w:p w:rsidR="004558B4" w:rsidRDefault="004558B4" w:rsidP="004558B4">
      <w:pPr>
        <w:spacing w:line="300" w:lineRule="atLeast"/>
        <w:jc w:val="both"/>
      </w:pPr>
    </w:p>
    <w:p w:rsidR="006C322B" w:rsidRDefault="006C322B"/>
    <w:sectPr w:rsidR="006C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4"/>
    <w:rsid w:val="00056BC0"/>
    <w:rsid w:val="004558B4"/>
    <w:rsid w:val="00581DB3"/>
    <w:rsid w:val="006C322B"/>
    <w:rsid w:val="0072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E52A"/>
  <w15:docId w15:val="{838EDB03-7BA1-4C89-86F2-48DC60E7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B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2022-01-13T11:18:00Z</dcterms:created>
  <dcterms:modified xsi:type="dcterms:W3CDTF">2022-12-28T08:07:00Z</dcterms:modified>
</cp:coreProperties>
</file>